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3" w:rsidRPr="00101718" w:rsidRDefault="009C0823" w:rsidP="00101718">
      <w:pPr>
        <w:spacing w:after="0" w:line="240" w:lineRule="auto"/>
        <w:jc w:val="center"/>
        <w:rPr>
          <w:rFonts w:ascii="Arial" w:eastAsiaTheme="majorEastAsia" w:hAnsi="Arial" w:cs="Arial"/>
          <w:b/>
          <w:bCs/>
          <w:sz w:val="22"/>
          <w:szCs w:val="10"/>
          <w:lang w:val="es-MX"/>
        </w:rPr>
      </w:pPr>
    </w:p>
    <w:p w:rsidR="00715962" w:rsidRDefault="00715962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01718" w:rsidRDefault="00101718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01718" w:rsidRDefault="00101718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01718" w:rsidRDefault="00101718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01718" w:rsidRPr="006F4D76" w:rsidRDefault="00101718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715962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101718" w:rsidRDefault="00101718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101718" w:rsidRPr="006F4D76" w:rsidRDefault="00101718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715962" w:rsidRPr="006F4D76" w:rsidRDefault="00715962" w:rsidP="00715962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VII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sin goce de sueldo</w:t>
      </w:r>
      <w:r w:rsidR="0001005B">
        <w:rPr>
          <w:rFonts w:ascii="Arial" w:hAnsi="Arial" w:cs="Arial"/>
          <w:sz w:val="22"/>
          <w:szCs w:val="22"/>
          <w:lang w:val="es-MX"/>
        </w:rPr>
        <w:t xml:space="preserve"> a partir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CA1E0B">
        <w:rPr>
          <w:rFonts w:ascii="Arial" w:hAnsi="Arial" w:cs="Arial"/>
          <w:sz w:val="22"/>
          <w:szCs w:val="22"/>
          <w:lang w:val="es-MX"/>
        </w:rPr>
        <w:t>del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las fechas).</w:t>
      </w:r>
    </w:p>
    <w:p w:rsidR="00715962" w:rsidRPr="006F4D76" w:rsidRDefault="00715962" w:rsidP="0071596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cordial saludo quedando de usted.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AR"/>
        </w:rPr>
      </w:pPr>
      <w:r w:rsidRPr="006F4D76">
        <w:rPr>
          <w:rFonts w:ascii="Arial" w:hAnsi="Arial" w:cs="Arial"/>
          <w:sz w:val="22"/>
          <w:szCs w:val="22"/>
          <w:lang w:val="es-AR"/>
        </w:rPr>
        <w:t xml:space="preserve">Cd. Universitaria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AR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AR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AR"/>
        </w:rPr>
      </w:pPr>
    </w:p>
    <w:p w:rsidR="00715962" w:rsidRPr="006F4D76" w:rsidRDefault="00715962" w:rsidP="001017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AR"/>
        </w:rPr>
      </w:pPr>
      <w:bookmarkStart w:id="0" w:name="_GoBack"/>
      <w:bookmarkEnd w:id="0"/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AR"/>
        </w:rPr>
      </w:pPr>
    </w:p>
    <w:p w:rsidR="00715962" w:rsidRPr="006F4D76" w:rsidRDefault="00715962" w:rsidP="0063159A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715962" w:rsidRPr="006F4D76" w:rsidRDefault="00715962" w:rsidP="0063159A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 xml:space="preserve">    </w:t>
      </w:r>
      <w:r w:rsidR="00715962" w:rsidRPr="006F4D76">
        <w:rPr>
          <w:rFonts w:ascii="Arial" w:hAnsi="Arial" w:cs="Arial"/>
          <w:sz w:val="18"/>
          <w:szCs w:val="18"/>
          <w:lang w:val="es-MX"/>
        </w:rPr>
        <w:t>Jefe (a) de la Coordinación, Programa o Unidad al que esté adscrito.</w:t>
      </w: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 xml:space="preserve">    </w:t>
      </w:r>
      <w:r w:rsidR="00715962" w:rsidRPr="006F4D76">
        <w:rPr>
          <w:rFonts w:ascii="Arial" w:hAnsi="Arial" w:cs="Arial"/>
          <w:sz w:val="18"/>
          <w:szCs w:val="18"/>
          <w:lang w:val="es-MX"/>
        </w:rPr>
        <w:t>Secretario (a) del Personal Académico.</w:t>
      </w:r>
    </w:p>
    <w:p w:rsidR="00A122E0" w:rsidRPr="00BE1925" w:rsidRDefault="00A122E0" w:rsidP="00A122E0">
      <w:pPr>
        <w:pStyle w:val="Ttulo2"/>
        <w:rPr>
          <w:rFonts w:ascii="Arial" w:hAnsi="Arial" w:cs="Arial"/>
          <w:b w:val="0"/>
          <w:bCs w:val="0"/>
          <w:sz w:val="22"/>
          <w:szCs w:val="22"/>
          <w:lang w:val="es-MX"/>
        </w:rPr>
      </w:pPr>
    </w:p>
    <w:sectPr w:rsidR="00A122E0" w:rsidRPr="00BE1925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9C" w:rsidRDefault="004E749C" w:rsidP="00715962">
      <w:pPr>
        <w:spacing w:after="0" w:line="240" w:lineRule="auto"/>
      </w:pPr>
      <w:r>
        <w:separator/>
      </w:r>
    </w:p>
  </w:endnote>
  <w:endnote w:type="continuationSeparator" w:id="0">
    <w:p w:rsidR="004E749C" w:rsidRDefault="004E749C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9C" w:rsidRDefault="004E749C" w:rsidP="00715962">
      <w:pPr>
        <w:spacing w:after="0" w:line="240" w:lineRule="auto"/>
      </w:pPr>
      <w:r>
        <w:separator/>
      </w:r>
    </w:p>
  </w:footnote>
  <w:footnote w:type="continuationSeparator" w:id="0">
    <w:p w:rsidR="004E749C" w:rsidRDefault="004E749C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10171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AR" w:eastAsia="es-AR"/>
      </w:rPr>
      <w:drawing>
        <wp:anchor distT="0" distB="0" distL="114300" distR="114300" simplePos="0" relativeHeight="251651584" behindDoc="0" locked="0" layoutInCell="1" allowOverlap="1" wp14:anchorId="5D0EDE3F" wp14:editId="1E71099B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11" name="Imagen 11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AR" w:eastAsia="es-AR"/>
      </w:rPr>
      <w:drawing>
        <wp:anchor distT="0" distB="0" distL="114300" distR="114300" simplePos="0" relativeHeight="251652608" behindDoc="0" locked="0" layoutInCell="1" allowOverlap="1" wp14:anchorId="718A364E" wp14:editId="5E52349D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01718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5226"/>
    <w:rsid w:val="00477439"/>
    <w:rsid w:val="00490BAB"/>
    <w:rsid w:val="00494EFE"/>
    <w:rsid w:val="004A4C61"/>
    <w:rsid w:val="004C1A20"/>
    <w:rsid w:val="004C77F0"/>
    <w:rsid w:val="004E3104"/>
    <w:rsid w:val="004E39EC"/>
    <w:rsid w:val="004E749C"/>
    <w:rsid w:val="00510F6A"/>
    <w:rsid w:val="00531BB8"/>
    <w:rsid w:val="00535090"/>
    <w:rsid w:val="00541FB9"/>
    <w:rsid w:val="00551EBF"/>
    <w:rsid w:val="00565FEB"/>
    <w:rsid w:val="005A5E0E"/>
    <w:rsid w:val="005A6997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928"/>
    <w:rsid w:val="009C6AF7"/>
    <w:rsid w:val="009C7C89"/>
    <w:rsid w:val="009E2234"/>
    <w:rsid w:val="009E4D36"/>
    <w:rsid w:val="009F0233"/>
    <w:rsid w:val="009F2CCE"/>
    <w:rsid w:val="00A122E0"/>
    <w:rsid w:val="00A15435"/>
    <w:rsid w:val="00A3772E"/>
    <w:rsid w:val="00A44F2F"/>
    <w:rsid w:val="00A82A3B"/>
    <w:rsid w:val="00A913AA"/>
    <w:rsid w:val="00AC1A4C"/>
    <w:rsid w:val="00AD234E"/>
    <w:rsid w:val="00AF189C"/>
    <w:rsid w:val="00B116A6"/>
    <w:rsid w:val="00B12393"/>
    <w:rsid w:val="00B2398A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C578F"/>
    <w:rsid w:val="00FD6FDA"/>
    <w:rsid w:val="00FE4597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6B34-F39B-48C8-A1B1-190F12E1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2015-06-22T17:22:00Z</cp:lastPrinted>
  <dcterms:created xsi:type="dcterms:W3CDTF">2015-08-06T17:03:00Z</dcterms:created>
  <dcterms:modified xsi:type="dcterms:W3CDTF">2015-08-06T17:21:00Z</dcterms:modified>
</cp:coreProperties>
</file>