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265" w:rsidRPr="00797DED" w:rsidRDefault="00150265" w:rsidP="00150265">
      <w:pPr>
        <w:spacing w:after="0"/>
        <w:jc w:val="center"/>
        <w:rPr>
          <w:rFonts w:cstheme="minorHAnsi"/>
        </w:rPr>
      </w:pPr>
      <w:r w:rsidRPr="00797DED">
        <w:rPr>
          <w:rFonts w:cstheme="minorHAnsi"/>
        </w:rPr>
        <w:t>A. FORMACIÓN Y TRAYECTORIA</w:t>
      </w:r>
    </w:p>
    <w:p w:rsidR="00150265" w:rsidRPr="00797DED" w:rsidRDefault="00150265" w:rsidP="00150265">
      <w:pPr>
        <w:spacing w:after="0"/>
        <w:jc w:val="center"/>
        <w:rPr>
          <w:rFonts w:cstheme="minorHAnsi"/>
        </w:rPr>
      </w:pPr>
      <w:r w:rsidRPr="00797DED">
        <w:rPr>
          <w:rFonts w:cstheme="minorHAnsi"/>
        </w:rPr>
        <w:t>A.1 NIVEL DE ESTUDIOS</w:t>
      </w:r>
    </w:p>
    <w:p w:rsidR="00493EA3" w:rsidRPr="00797DED" w:rsidRDefault="00150265" w:rsidP="00150265">
      <w:pPr>
        <w:spacing w:after="0"/>
        <w:jc w:val="center"/>
        <w:rPr>
          <w:rFonts w:cstheme="minorHAnsi"/>
        </w:rPr>
      </w:pPr>
      <w:r w:rsidRPr="00797DED">
        <w:rPr>
          <w:rFonts w:cstheme="minorHAnsi"/>
        </w:rPr>
        <w:t>A.1.1 FORMACIÓN</w:t>
      </w:r>
    </w:p>
    <w:p w:rsidR="00150265" w:rsidRPr="00797DED" w:rsidRDefault="00150265" w:rsidP="00150265">
      <w:pPr>
        <w:spacing w:after="0"/>
        <w:rPr>
          <w:rFonts w:cstheme="minorHAnsi"/>
        </w:rPr>
      </w:pPr>
      <w:r w:rsidRPr="00797DED">
        <w:rPr>
          <w:rFonts w:cstheme="minorHAnsi"/>
        </w:rPr>
        <w:t>NIVEL DE ESTUDIOS</w:t>
      </w:r>
    </w:p>
    <w:p w:rsidR="00150265" w:rsidRPr="00797DED" w:rsidRDefault="00150265" w:rsidP="00150265">
      <w:pPr>
        <w:spacing w:after="0"/>
        <w:rPr>
          <w:rFonts w:cstheme="minorHAnsi"/>
        </w:rPr>
      </w:pPr>
      <w:r w:rsidRPr="00797DED">
        <w:rPr>
          <w:rFonts w:cstheme="minorHAnsi"/>
        </w:rPr>
        <w:t>A.1.1.1 Diplomado (más de 20 h)</w:t>
      </w:r>
    </w:p>
    <w:p w:rsidR="00150265" w:rsidRPr="00797DED" w:rsidRDefault="00150265" w:rsidP="00150265">
      <w:pPr>
        <w:spacing w:after="0"/>
        <w:rPr>
          <w:rFonts w:cstheme="minorHAnsi"/>
        </w:rPr>
      </w:pPr>
      <w:r w:rsidRPr="00797DED">
        <w:rPr>
          <w:rFonts w:cstheme="minorHAnsi"/>
        </w:rPr>
        <w:t>A.1.1.2 Licenciatura</w:t>
      </w:r>
    </w:p>
    <w:p w:rsidR="00150265" w:rsidRPr="00797DED" w:rsidRDefault="00150265" w:rsidP="00150265">
      <w:pPr>
        <w:spacing w:after="0"/>
        <w:rPr>
          <w:rFonts w:cstheme="minorHAnsi"/>
        </w:rPr>
      </w:pPr>
      <w:r w:rsidRPr="00797DED">
        <w:rPr>
          <w:rFonts w:cstheme="minorHAnsi"/>
        </w:rPr>
        <w:t>A.1.1.3 Especialidad</w:t>
      </w:r>
    </w:p>
    <w:p w:rsidR="00150265" w:rsidRPr="00797DED" w:rsidRDefault="00150265" w:rsidP="00150265">
      <w:pPr>
        <w:spacing w:after="0"/>
        <w:rPr>
          <w:rFonts w:cstheme="minorHAnsi"/>
        </w:rPr>
      </w:pPr>
      <w:r w:rsidRPr="00797DED">
        <w:rPr>
          <w:rFonts w:cstheme="minorHAnsi"/>
        </w:rPr>
        <w:t>A.1.1.4 Maestría</w:t>
      </w:r>
    </w:p>
    <w:p w:rsidR="00150265" w:rsidRPr="00797DED" w:rsidRDefault="00150265" w:rsidP="00150265">
      <w:pPr>
        <w:spacing w:after="0"/>
        <w:rPr>
          <w:rFonts w:cstheme="minorHAnsi"/>
        </w:rPr>
      </w:pPr>
      <w:r w:rsidRPr="00797DED">
        <w:rPr>
          <w:rFonts w:cstheme="minorHAnsi"/>
        </w:rPr>
        <w:t>A.1.1.5 Doctorado</w:t>
      </w:r>
    </w:p>
    <w:p w:rsidR="00150265" w:rsidRPr="00797DED" w:rsidRDefault="00150265" w:rsidP="00150265">
      <w:pPr>
        <w:spacing w:after="0"/>
        <w:rPr>
          <w:rFonts w:cstheme="minorHAnsi"/>
        </w:rPr>
      </w:pPr>
      <w:r w:rsidRPr="00797DED">
        <w:rPr>
          <w:rFonts w:cstheme="minorHAnsi"/>
        </w:rPr>
        <w:t>A.1.1.6 Post-doctorado</w:t>
      </w:r>
    </w:p>
    <w:p w:rsidR="00150265" w:rsidRPr="00797DED" w:rsidRDefault="00150265" w:rsidP="00150265">
      <w:pPr>
        <w:spacing w:after="0"/>
        <w:rPr>
          <w:rFonts w:cstheme="minorHAnsi"/>
        </w:rPr>
      </w:pPr>
      <w:r w:rsidRPr="00797DED">
        <w:rPr>
          <w:rFonts w:cstheme="minorHAnsi"/>
        </w:rPr>
        <w:t>A.1.1.7 Estancias académicas o de investigación (con respaldo institucional UNAM, SEP, CONACYT, IPN)</w:t>
      </w:r>
    </w:p>
    <w:p w:rsidR="00150265" w:rsidRPr="00797DED" w:rsidRDefault="00150265" w:rsidP="00150265">
      <w:pPr>
        <w:spacing w:after="0"/>
        <w:rPr>
          <w:rFonts w:cstheme="minorHAnsi"/>
        </w:rPr>
      </w:pPr>
      <w:r w:rsidRPr="00797DED">
        <w:rPr>
          <w:rFonts w:cstheme="minorHAnsi"/>
        </w:rPr>
        <w:t>A.1.1.8. Haberse promovido de categoría o nivel en el periodo de evaluación.</w:t>
      </w:r>
    </w:p>
    <w:p w:rsidR="00150265" w:rsidRPr="00797DED" w:rsidRDefault="00150265" w:rsidP="00150265">
      <w:pPr>
        <w:spacing w:after="0"/>
        <w:rPr>
          <w:rFonts w:cstheme="minorHAnsi"/>
        </w:rPr>
      </w:pPr>
    </w:p>
    <w:p w:rsidR="00150265" w:rsidRPr="00797DED" w:rsidRDefault="00150265" w:rsidP="00150265">
      <w:pPr>
        <w:spacing w:after="0"/>
        <w:jc w:val="center"/>
        <w:rPr>
          <w:rFonts w:cstheme="minorHAnsi"/>
        </w:rPr>
      </w:pPr>
      <w:r w:rsidRPr="00797DED">
        <w:rPr>
          <w:rFonts w:cstheme="minorHAnsi"/>
        </w:rPr>
        <w:t>A.1.2 ACTUALIZACIÓN</w:t>
      </w:r>
    </w:p>
    <w:p w:rsidR="00150265" w:rsidRPr="00797DED" w:rsidRDefault="00150265" w:rsidP="00150265">
      <w:pPr>
        <w:spacing w:after="0"/>
        <w:rPr>
          <w:rFonts w:cstheme="minorHAnsi"/>
        </w:rPr>
      </w:pPr>
      <w:r w:rsidRPr="00797DED">
        <w:rPr>
          <w:rFonts w:cstheme="minorHAnsi"/>
        </w:rPr>
        <w:t>A.1.2.1 Diplomados (menos de 120 h)</w:t>
      </w:r>
    </w:p>
    <w:p w:rsidR="00150265" w:rsidRPr="00797DED" w:rsidRDefault="00150265" w:rsidP="00150265">
      <w:pPr>
        <w:spacing w:after="0"/>
        <w:rPr>
          <w:rFonts w:cstheme="minorHAnsi"/>
        </w:rPr>
      </w:pPr>
      <w:r w:rsidRPr="00797DED">
        <w:rPr>
          <w:rFonts w:cstheme="minorHAnsi"/>
        </w:rPr>
        <w:t>A.1.2.2 Asistencia a Cursos, Talleres, Seminarios.</w:t>
      </w:r>
    </w:p>
    <w:p w:rsidR="00150265" w:rsidRPr="00797DED" w:rsidRDefault="00150265" w:rsidP="00150265">
      <w:pPr>
        <w:spacing w:after="0"/>
        <w:rPr>
          <w:rFonts w:cstheme="minorHAnsi"/>
        </w:rPr>
      </w:pPr>
      <w:r w:rsidRPr="00797DED">
        <w:rPr>
          <w:rFonts w:cstheme="minorHAnsi"/>
        </w:rPr>
        <w:t>A.1.2.3 Asistencia a Congresos, Coloquios y Foros Académicos</w:t>
      </w:r>
    </w:p>
    <w:p w:rsidR="00150265" w:rsidRPr="00797DED" w:rsidRDefault="00150265" w:rsidP="00150265">
      <w:pPr>
        <w:spacing w:after="0"/>
        <w:rPr>
          <w:rFonts w:cstheme="minorHAnsi"/>
        </w:rPr>
      </w:pPr>
      <w:r w:rsidRPr="00797DED">
        <w:rPr>
          <w:rFonts w:cstheme="minorHAnsi"/>
        </w:rPr>
        <w:t>A.1.2.4. Conferencias, Mesas Redondas</w:t>
      </w:r>
    </w:p>
    <w:p w:rsidR="00150265" w:rsidRPr="00797DED" w:rsidRDefault="00150265" w:rsidP="00150265">
      <w:pPr>
        <w:spacing w:after="0"/>
        <w:rPr>
          <w:rFonts w:cstheme="minorHAnsi"/>
        </w:rPr>
      </w:pPr>
      <w:r w:rsidRPr="00797DED">
        <w:rPr>
          <w:rFonts w:cstheme="minorHAnsi"/>
        </w:rPr>
        <w:t>A.1.2.5. Otros (especifique).</w:t>
      </w:r>
    </w:p>
    <w:p w:rsidR="00150265" w:rsidRPr="00797DED" w:rsidRDefault="00150265" w:rsidP="00150265">
      <w:pPr>
        <w:spacing w:after="0"/>
        <w:jc w:val="center"/>
        <w:rPr>
          <w:rFonts w:cstheme="minorHAnsi"/>
        </w:rPr>
      </w:pPr>
      <w:r w:rsidRPr="00797DED">
        <w:rPr>
          <w:rFonts w:cstheme="minorHAnsi"/>
        </w:rPr>
        <w:t>A.2.1 RECONOCIMIENTOS Y PREMIOS.</w:t>
      </w:r>
    </w:p>
    <w:p w:rsidR="00150265" w:rsidRPr="00797DED" w:rsidRDefault="00150265" w:rsidP="00150265">
      <w:pPr>
        <w:spacing w:after="0"/>
        <w:jc w:val="center"/>
        <w:rPr>
          <w:rFonts w:cstheme="minorHAnsi"/>
        </w:rPr>
      </w:pPr>
    </w:p>
    <w:p w:rsidR="00150265" w:rsidRPr="00797DED" w:rsidRDefault="00150265" w:rsidP="00150265">
      <w:pPr>
        <w:spacing w:after="0"/>
        <w:rPr>
          <w:rFonts w:cstheme="minorHAnsi"/>
        </w:rPr>
      </w:pPr>
      <w:r w:rsidRPr="00797DED">
        <w:rPr>
          <w:rFonts w:cstheme="minorHAnsi"/>
        </w:rPr>
        <w:t>A.2.1.1 A nivel personal (Mención Honorífica en la obtención de los grados, otorgados por la facultad y otras instituciones)</w:t>
      </w:r>
    </w:p>
    <w:p w:rsidR="00150265" w:rsidRPr="00797DED" w:rsidRDefault="00150265" w:rsidP="00150265">
      <w:pPr>
        <w:spacing w:after="0"/>
        <w:rPr>
          <w:rFonts w:cstheme="minorHAnsi"/>
        </w:rPr>
      </w:pPr>
      <w:r w:rsidRPr="00797DED">
        <w:rPr>
          <w:rFonts w:cstheme="minorHAnsi"/>
        </w:rPr>
        <w:t xml:space="preserve">A.2.1.2 A través de los alumnos (que hayan obtenido algún reconocimiento por el trabajo realizado con el profesor (Gustavo Baz Prada, Silvia </w:t>
      </w:r>
      <w:proofErr w:type="spellStart"/>
      <w:r w:rsidRPr="00797DED">
        <w:rPr>
          <w:rFonts w:cstheme="minorHAnsi"/>
        </w:rPr>
        <w:t>Macotela</w:t>
      </w:r>
      <w:proofErr w:type="spellEnd"/>
      <w:r w:rsidRPr="00797DED">
        <w:rPr>
          <w:rFonts w:cstheme="minorHAnsi"/>
        </w:rPr>
        <w:t xml:space="preserve">, </w:t>
      </w:r>
      <w:proofErr w:type="spellStart"/>
      <w:r w:rsidRPr="00797DED">
        <w:rPr>
          <w:rFonts w:cstheme="minorHAnsi"/>
        </w:rPr>
        <w:t>Anne</w:t>
      </w:r>
      <w:proofErr w:type="spellEnd"/>
      <w:r w:rsidRPr="00797DED">
        <w:rPr>
          <w:rFonts w:cstheme="minorHAnsi"/>
        </w:rPr>
        <w:t xml:space="preserve"> Marie </w:t>
      </w:r>
      <w:proofErr w:type="spellStart"/>
      <w:proofErr w:type="gramStart"/>
      <w:r w:rsidRPr="00797DED">
        <w:rPr>
          <w:rFonts w:cstheme="minorHAnsi"/>
        </w:rPr>
        <w:t>Brügman</w:t>
      </w:r>
      <w:proofErr w:type="spellEnd"/>
      <w:r w:rsidRPr="00797DED">
        <w:rPr>
          <w:rFonts w:cstheme="minorHAnsi"/>
        </w:rPr>
        <w:t xml:space="preserve"> ,</w:t>
      </w:r>
      <w:proofErr w:type="gramEnd"/>
      <w:r w:rsidRPr="00797DED">
        <w:rPr>
          <w:rFonts w:cstheme="minorHAnsi"/>
        </w:rPr>
        <w:t xml:space="preserve"> Alfonso Caso, entre otros)</w:t>
      </w:r>
    </w:p>
    <w:p w:rsidR="00150265" w:rsidRPr="00797DED" w:rsidRDefault="00150265" w:rsidP="00150265">
      <w:pPr>
        <w:spacing w:after="0"/>
        <w:rPr>
          <w:rFonts w:cstheme="minorHAnsi"/>
        </w:rPr>
      </w:pPr>
      <w:r w:rsidRPr="00797DED">
        <w:rPr>
          <w:rFonts w:cstheme="minorHAnsi"/>
        </w:rPr>
        <w:t>A.2.1.3 Becas</w:t>
      </w:r>
    </w:p>
    <w:p w:rsidR="00150265" w:rsidRPr="00797DED" w:rsidRDefault="00150265" w:rsidP="00150265">
      <w:pPr>
        <w:spacing w:after="0"/>
        <w:rPr>
          <w:rFonts w:cstheme="minorHAnsi"/>
        </w:rPr>
      </w:pPr>
      <w:r w:rsidRPr="00797DED">
        <w:rPr>
          <w:rFonts w:cstheme="minorHAnsi"/>
        </w:rPr>
        <w:t>A.2.1.4 Invitaciones académicas</w:t>
      </w:r>
    </w:p>
    <w:p w:rsidR="00150265" w:rsidRPr="00797DED" w:rsidRDefault="00150265" w:rsidP="00150265">
      <w:pPr>
        <w:spacing w:after="0"/>
        <w:rPr>
          <w:rFonts w:cstheme="minorHAnsi"/>
        </w:rPr>
      </w:pPr>
      <w:r w:rsidRPr="00797DED">
        <w:rPr>
          <w:rFonts w:cstheme="minorHAnsi"/>
        </w:rPr>
        <w:t>A.2.1.5 SNI</w:t>
      </w:r>
    </w:p>
    <w:p w:rsidR="00150265" w:rsidRPr="00797DED" w:rsidRDefault="00150265" w:rsidP="00150265">
      <w:pPr>
        <w:spacing w:after="0"/>
        <w:rPr>
          <w:rFonts w:cstheme="minorHAnsi"/>
        </w:rPr>
      </w:pPr>
      <w:r w:rsidRPr="00797DED">
        <w:rPr>
          <w:rFonts w:cstheme="minorHAnsi"/>
        </w:rPr>
        <w:t>A.2.1.6  Otros (especifique)</w:t>
      </w:r>
    </w:p>
    <w:p w:rsidR="00150265" w:rsidRPr="00797DED" w:rsidRDefault="00150265" w:rsidP="00150265">
      <w:pPr>
        <w:spacing w:after="0"/>
        <w:rPr>
          <w:rFonts w:cstheme="minorHAnsi"/>
        </w:rPr>
      </w:pPr>
    </w:p>
    <w:p w:rsidR="00150265" w:rsidRPr="00797DED" w:rsidRDefault="00150265" w:rsidP="00150265">
      <w:pPr>
        <w:spacing w:after="0"/>
        <w:jc w:val="center"/>
        <w:rPr>
          <w:rFonts w:cstheme="minorHAnsi"/>
        </w:rPr>
      </w:pPr>
      <w:r w:rsidRPr="00797DED">
        <w:rPr>
          <w:rFonts w:cstheme="minorHAnsi"/>
        </w:rPr>
        <w:t>A.2.2 PARTICIPACIÓN EN EL DISEÑO DE OPCIONES DE TITULACIÓN.</w:t>
      </w:r>
    </w:p>
    <w:p w:rsidR="00150265" w:rsidRPr="00797DED" w:rsidRDefault="00150265" w:rsidP="00150265">
      <w:pPr>
        <w:spacing w:after="0"/>
        <w:jc w:val="center"/>
        <w:rPr>
          <w:rFonts w:cstheme="minorHAnsi"/>
        </w:rPr>
      </w:pPr>
    </w:p>
    <w:p w:rsidR="00150265" w:rsidRPr="00797DED" w:rsidRDefault="00150265" w:rsidP="00150265">
      <w:pPr>
        <w:spacing w:after="0"/>
        <w:rPr>
          <w:rFonts w:cstheme="minorHAnsi"/>
        </w:rPr>
      </w:pPr>
      <w:r w:rsidRPr="00797DED">
        <w:rPr>
          <w:rFonts w:cstheme="minorHAnsi"/>
        </w:rPr>
        <w:t>A.2.2.1 Examen de conocimientos: elaboración de reactivos (constancia de DEP)</w:t>
      </w:r>
    </w:p>
    <w:p w:rsidR="00150265" w:rsidRPr="00797DED" w:rsidRDefault="00150265" w:rsidP="00150265">
      <w:pPr>
        <w:spacing w:after="0"/>
        <w:rPr>
          <w:rFonts w:cstheme="minorHAnsi"/>
        </w:rPr>
      </w:pPr>
      <w:r w:rsidRPr="00797DED">
        <w:rPr>
          <w:rFonts w:cstheme="minorHAnsi"/>
        </w:rPr>
        <w:t>A.2.2.2 Lineamientos para Reporte de Prácticas o para Reporte de Servicio Social</w:t>
      </w:r>
    </w:p>
    <w:p w:rsidR="00150265" w:rsidRPr="00797DED" w:rsidRDefault="00150265" w:rsidP="00150265">
      <w:pPr>
        <w:spacing w:after="0"/>
        <w:rPr>
          <w:rFonts w:cstheme="minorHAnsi"/>
        </w:rPr>
      </w:pPr>
      <w:r w:rsidRPr="00797DED">
        <w:rPr>
          <w:rFonts w:cstheme="minorHAnsi"/>
        </w:rPr>
        <w:t>A.2.2.3  Otros (especifique):</w:t>
      </w:r>
    </w:p>
    <w:p w:rsidR="00150265" w:rsidRPr="00797DED" w:rsidRDefault="00150265" w:rsidP="00150265">
      <w:pPr>
        <w:spacing w:after="0"/>
        <w:rPr>
          <w:rFonts w:cstheme="minorHAnsi"/>
        </w:rPr>
      </w:pPr>
    </w:p>
    <w:p w:rsidR="00150265" w:rsidRPr="00797DED" w:rsidRDefault="00150265" w:rsidP="00150265">
      <w:pPr>
        <w:spacing w:after="0"/>
        <w:jc w:val="center"/>
        <w:rPr>
          <w:rFonts w:cstheme="minorHAnsi"/>
          <w:b/>
        </w:rPr>
      </w:pPr>
      <w:r w:rsidRPr="00797DED">
        <w:rPr>
          <w:rFonts w:cstheme="minorHAnsi"/>
          <w:b/>
        </w:rPr>
        <w:t>A.2.3 PARTICIPACIÓN EN COMITÉS DE EVALUACIÓN</w:t>
      </w:r>
    </w:p>
    <w:p w:rsidR="00150265" w:rsidRPr="00797DED" w:rsidRDefault="00150265" w:rsidP="00150265">
      <w:pPr>
        <w:spacing w:after="0"/>
        <w:rPr>
          <w:rFonts w:cstheme="minorHAnsi"/>
        </w:rPr>
      </w:pPr>
      <w:r w:rsidRPr="00797DED">
        <w:rPr>
          <w:rFonts w:cstheme="minorHAnsi"/>
        </w:rPr>
        <w:t>A.2.3.1 Participación en comités evaluadores en foros académicos: ponencias, carteles, etc.</w:t>
      </w:r>
    </w:p>
    <w:p w:rsidR="00150265" w:rsidRPr="00797DED" w:rsidRDefault="00150265" w:rsidP="00150265">
      <w:pPr>
        <w:spacing w:after="0"/>
        <w:rPr>
          <w:rFonts w:cstheme="minorHAnsi"/>
        </w:rPr>
      </w:pPr>
      <w:r w:rsidRPr="00797DED">
        <w:rPr>
          <w:rFonts w:cstheme="minorHAnsi"/>
        </w:rPr>
        <w:t>A.2.3.2 Participación en comités de evaluación externo: SNI, CONACYT, PAPIME y PAPIIT (independientemente del nombramiento o por invitación externa)</w:t>
      </w:r>
    </w:p>
    <w:p w:rsidR="00150265" w:rsidRPr="00797DED" w:rsidRDefault="00150265" w:rsidP="00150265">
      <w:pPr>
        <w:spacing w:after="0"/>
        <w:rPr>
          <w:rFonts w:cstheme="minorHAnsi"/>
        </w:rPr>
      </w:pPr>
      <w:r w:rsidRPr="00797DED">
        <w:rPr>
          <w:rFonts w:cstheme="minorHAnsi"/>
        </w:rPr>
        <w:t>A.2.3.3 Participación en Comités editoriales de libros o revistas científicas y/o especializadas</w:t>
      </w:r>
    </w:p>
    <w:p w:rsidR="00150265" w:rsidRPr="00797DED" w:rsidRDefault="00150265" w:rsidP="00150265">
      <w:pPr>
        <w:spacing w:after="0"/>
        <w:rPr>
          <w:rFonts w:cstheme="minorHAnsi"/>
        </w:rPr>
      </w:pPr>
      <w:r w:rsidRPr="00797DED">
        <w:rPr>
          <w:rFonts w:cstheme="minorHAnsi"/>
        </w:rPr>
        <w:t>A.2.3.4 Evaluador de artículos sometidos a publicación en revistas especializadas</w:t>
      </w:r>
    </w:p>
    <w:p w:rsidR="00150265" w:rsidRPr="00797DED" w:rsidRDefault="00150265" w:rsidP="00150265">
      <w:pPr>
        <w:spacing w:after="0"/>
        <w:rPr>
          <w:rFonts w:cstheme="minorHAnsi"/>
        </w:rPr>
      </w:pPr>
      <w:r w:rsidRPr="00797DED">
        <w:rPr>
          <w:rFonts w:cstheme="minorHAnsi"/>
        </w:rPr>
        <w:lastRenderedPageBreak/>
        <w:t>A.2.3.5 Dictamen de artículos de divulgación (nacional o internacional)</w:t>
      </w:r>
    </w:p>
    <w:p w:rsidR="00150265" w:rsidRPr="00797DED" w:rsidRDefault="00150265" w:rsidP="00150265">
      <w:pPr>
        <w:spacing w:after="0"/>
        <w:rPr>
          <w:rFonts w:cstheme="minorHAnsi"/>
        </w:rPr>
      </w:pPr>
      <w:r w:rsidRPr="00797DED">
        <w:rPr>
          <w:rFonts w:cstheme="minorHAnsi"/>
        </w:rPr>
        <w:t>A.2.3.6 Dictamen técnicos para la publicación de libros</w:t>
      </w:r>
    </w:p>
    <w:p w:rsidR="00150265" w:rsidRPr="00797DED" w:rsidRDefault="00150265" w:rsidP="00150265">
      <w:pPr>
        <w:spacing w:after="0"/>
        <w:rPr>
          <w:rFonts w:cstheme="minorHAnsi"/>
        </w:rPr>
      </w:pPr>
      <w:r w:rsidRPr="00797DED">
        <w:rPr>
          <w:rFonts w:cstheme="minorHAnsi"/>
        </w:rPr>
        <w:t>A.2.3.7 Evaluación de programas académicos de formación en la práctica y formación profesional (Licenciatura y Especialidad)</w:t>
      </w:r>
    </w:p>
    <w:p w:rsidR="00150265" w:rsidRPr="00797DED" w:rsidRDefault="00150265" w:rsidP="00150265">
      <w:pPr>
        <w:spacing w:after="0"/>
        <w:rPr>
          <w:rFonts w:cstheme="minorHAnsi"/>
        </w:rPr>
      </w:pPr>
      <w:r w:rsidRPr="00797DED">
        <w:rPr>
          <w:rFonts w:cstheme="minorHAnsi"/>
        </w:rPr>
        <w:t>A.2.3.8  Otros (especifique)</w:t>
      </w:r>
    </w:p>
    <w:p w:rsidR="00150265" w:rsidRPr="00797DED" w:rsidRDefault="00150265" w:rsidP="00150265">
      <w:pPr>
        <w:spacing w:after="0"/>
        <w:rPr>
          <w:rFonts w:cstheme="minorHAnsi"/>
        </w:rPr>
      </w:pPr>
    </w:p>
    <w:p w:rsidR="00150265" w:rsidRPr="00797DED" w:rsidRDefault="00150265" w:rsidP="00150265">
      <w:pPr>
        <w:spacing w:after="0"/>
        <w:jc w:val="center"/>
        <w:rPr>
          <w:rFonts w:cstheme="minorHAnsi"/>
          <w:b/>
        </w:rPr>
      </w:pPr>
      <w:r w:rsidRPr="00797DED">
        <w:rPr>
          <w:rFonts w:cstheme="minorHAnsi"/>
          <w:b/>
        </w:rPr>
        <w:t>A.2.4 PARTICIPACIÓN EN ORGANIZACIONES PROFESIONALES</w:t>
      </w:r>
    </w:p>
    <w:p w:rsidR="00150265" w:rsidRPr="00797DED" w:rsidRDefault="00150265" w:rsidP="00150265">
      <w:pPr>
        <w:spacing w:beforeLines="30" w:before="72" w:afterLines="30" w:after="72" w:line="240" w:lineRule="auto"/>
        <w:rPr>
          <w:rFonts w:cstheme="minorHAnsi"/>
        </w:rPr>
      </w:pPr>
      <w:r w:rsidRPr="00797DED">
        <w:rPr>
          <w:rFonts w:cstheme="minorHAnsi"/>
        </w:rPr>
        <w:t>A.2.4.1 Especifique a la sociedad a la que pertenece y Nivel de participación</w:t>
      </w:r>
    </w:p>
    <w:p w:rsidR="00150265" w:rsidRPr="00797DED" w:rsidRDefault="00150265" w:rsidP="00150265">
      <w:pPr>
        <w:spacing w:beforeLines="30" w:before="72" w:afterLines="30" w:after="72" w:line="240" w:lineRule="auto"/>
        <w:rPr>
          <w:rFonts w:cstheme="minorHAnsi"/>
        </w:rPr>
      </w:pPr>
    </w:p>
    <w:p w:rsidR="00150265" w:rsidRPr="00797DED" w:rsidRDefault="00150265" w:rsidP="00150265">
      <w:pPr>
        <w:spacing w:beforeLines="30" w:before="72" w:afterLines="30" w:after="72" w:line="240" w:lineRule="auto"/>
        <w:jc w:val="center"/>
        <w:rPr>
          <w:rFonts w:cstheme="minorHAnsi"/>
          <w:b/>
        </w:rPr>
      </w:pPr>
      <w:r w:rsidRPr="00797DED">
        <w:rPr>
          <w:rFonts w:cstheme="minorHAnsi"/>
          <w:b/>
        </w:rPr>
        <w:t>A.2.5 RESPONSABLE DE PROGRAMAS INSTITUCIONALES DE SERVICIO</w:t>
      </w:r>
    </w:p>
    <w:p w:rsidR="00150265" w:rsidRPr="00797DED" w:rsidRDefault="00150265" w:rsidP="00150265">
      <w:pPr>
        <w:spacing w:beforeLines="30" w:before="72" w:afterLines="30" w:after="72" w:line="240" w:lineRule="auto"/>
        <w:rPr>
          <w:rFonts w:cstheme="minorHAnsi"/>
        </w:rPr>
      </w:pPr>
      <w:r w:rsidRPr="00797DED">
        <w:rPr>
          <w:rFonts w:cstheme="minorHAnsi"/>
        </w:rPr>
        <w:t>A.2.5.1 Coordinación de Áreas Académico Administrativas y de Servicio de Colaboración Académica. Cargos y jefatura.</w:t>
      </w:r>
    </w:p>
    <w:p w:rsidR="00150265" w:rsidRPr="00797DED" w:rsidRDefault="00150265" w:rsidP="00150265">
      <w:pPr>
        <w:spacing w:beforeLines="30" w:before="72" w:afterLines="30" w:after="72" w:line="240" w:lineRule="auto"/>
        <w:rPr>
          <w:rFonts w:cstheme="minorHAnsi"/>
        </w:rPr>
      </w:pPr>
      <w:r w:rsidRPr="00797DED">
        <w:rPr>
          <w:rFonts w:cstheme="minorHAnsi"/>
        </w:rPr>
        <w:t>A.2.5.2 Responsable de programas institucionales y/o de colaboración a comunidades externas.</w:t>
      </w:r>
    </w:p>
    <w:p w:rsidR="00150265" w:rsidRPr="00797DED" w:rsidRDefault="00150265" w:rsidP="00150265">
      <w:pPr>
        <w:spacing w:beforeLines="30" w:before="72" w:afterLines="30" w:after="72" w:line="240" w:lineRule="auto"/>
        <w:rPr>
          <w:rFonts w:cstheme="minorHAnsi"/>
        </w:rPr>
      </w:pPr>
      <w:r w:rsidRPr="00797DED">
        <w:rPr>
          <w:rFonts w:cstheme="minorHAnsi"/>
        </w:rPr>
        <w:t>A.2.5.3 Establecimiento de convenios de colaboración.</w:t>
      </w:r>
    </w:p>
    <w:p w:rsidR="00150265" w:rsidRPr="00797DED" w:rsidRDefault="00150265" w:rsidP="00150265">
      <w:pPr>
        <w:spacing w:beforeLines="30" w:before="72" w:afterLines="30" w:after="72" w:line="240" w:lineRule="auto"/>
        <w:rPr>
          <w:rFonts w:cstheme="minorHAnsi"/>
        </w:rPr>
      </w:pPr>
      <w:r w:rsidRPr="00797DED">
        <w:rPr>
          <w:rFonts w:cstheme="minorHAnsi"/>
        </w:rPr>
        <w:t>A.2.5.4 Asesorías institucionales</w:t>
      </w:r>
    </w:p>
    <w:p w:rsidR="00150265" w:rsidRPr="00797DED" w:rsidRDefault="00150265" w:rsidP="00150265">
      <w:pPr>
        <w:spacing w:beforeLines="30" w:before="72" w:afterLines="30" w:after="72" w:line="240" w:lineRule="auto"/>
        <w:rPr>
          <w:rFonts w:cstheme="minorHAnsi"/>
        </w:rPr>
      </w:pPr>
      <w:r w:rsidRPr="00797DED">
        <w:rPr>
          <w:rFonts w:cstheme="minorHAnsi"/>
        </w:rPr>
        <w:t>A.2.5.5  Otros (especifique)</w:t>
      </w:r>
    </w:p>
    <w:p w:rsidR="00150265" w:rsidRPr="00797DED" w:rsidRDefault="00150265" w:rsidP="00150265">
      <w:pPr>
        <w:spacing w:beforeLines="30" w:before="72" w:afterLines="30" w:after="72" w:line="240" w:lineRule="auto"/>
        <w:rPr>
          <w:rFonts w:cstheme="minorHAnsi"/>
        </w:rPr>
      </w:pPr>
    </w:p>
    <w:p w:rsidR="00150265" w:rsidRPr="00797DED" w:rsidRDefault="00150265" w:rsidP="00150265">
      <w:pPr>
        <w:spacing w:beforeLines="30" w:before="72" w:afterLines="30" w:after="72" w:line="240" w:lineRule="auto"/>
        <w:jc w:val="center"/>
        <w:rPr>
          <w:rFonts w:cstheme="minorHAnsi"/>
          <w:b/>
        </w:rPr>
      </w:pPr>
      <w:r w:rsidRPr="00797DED">
        <w:rPr>
          <w:rFonts w:cstheme="minorHAnsi"/>
          <w:b/>
        </w:rPr>
        <w:t>B DESEMPEÑO Y PRODUCTIVIDAD EN LAS ACTIVIDADES ACADÉMICAS ENCOMENDADAS</w:t>
      </w:r>
    </w:p>
    <w:p w:rsidR="00150265" w:rsidRPr="00797DED" w:rsidRDefault="00150265" w:rsidP="00150265">
      <w:pPr>
        <w:spacing w:beforeLines="30" w:before="72" w:afterLines="30" w:after="72" w:line="240" w:lineRule="auto"/>
        <w:jc w:val="center"/>
        <w:rPr>
          <w:rFonts w:cstheme="minorHAnsi"/>
          <w:b/>
        </w:rPr>
      </w:pPr>
      <w:r w:rsidRPr="00797DED">
        <w:rPr>
          <w:rFonts w:cstheme="minorHAnsi"/>
          <w:b/>
        </w:rPr>
        <w:t>B.1. LABOR DOCENTE</w:t>
      </w:r>
    </w:p>
    <w:p w:rsidR="00150265" w:rsidRPr="00797DED" w:rsidRDefault="00150265" w:rsidP="00150265">
      <w:pPr>
        <w:spacing w:beforeLines="30" w:before="72" w:afterLines="30" w:after="72" w:line="240" w:lineRule="auto"/>
        <w:rPr>
          <w:rFonts w:cstheme="minorHAnsi"/>
        </w:rPr>
      </w:pPr>
      <w:r w:rsidRPr="00797DED">
        <w:rPr>
          <w:rFonts w:cstheme="minorHAnsi"/>
        </w:rPr>
        <w:t>B.1.1 Cursos curriculares, Formación en la práctica y Prácticas profesionales, Residencias Supervisada en Centros de Programas de Servicios</w:t>
      </w:r>
    </w:p>
    <w:p w:rsidR="00150265" w:rsidRPr="00797DED" w:rsidRDefault="00150265" w:rsidP="00150265">
      <w:pPr>
        <w:spacing w:beforeLines="30" w:before="72" w:afterLines="30" w:after="72" w:line="240" w:lineRule="auto"/>
        <w:rPr>
          <w:rFonts w:cstheme="minorHAnsi"/>
        </w:rPr>
      </w:pPr>
      <w:r w:rsidRPr="00797DED">
        <w:rPr>
          <w:rFonts w:cstheme="minorHAnsi"/>
        </w:rPr>
        <w:t>B.1.2 Revisión y actualización de programas del Plan de Estudios Vigente</w:t>
      </w:r>
    </w:p>
    <w:p w:rsidR="00150265" w:rsidRPr="00797DED" w:rsidRDefault="00150265" w:rsidP="00150265">
      <w:pPr>
        <w:spacing w:beforeLines="30" w:before="72" w:afterLines="30" w:after="72" w:line="240" w:lineRule="auto"/>
        <w:rPr>
          <w:rFonts w:cstheme="minorHAnsi"/>
        </w:rPr>
      </w:pPr>
      <w:r w:rsidRPr="00797DED">
        <w:rPr>
          <w:rFonts w:cstheme="minorHAnsi"/>
        </w:rPr>
        <w:t>B.1.2.1 Evaluación docente</w:t>
      </w:r>
    </w:p>
    <w:p w:rsidR="00150265" w:rsidRPr="00797DED" w:rsidRDefault="00150265" w:rsidP="00150265">
      <w:pPr>
        <w:spacing w:beforeLines="30" w:before="72" w:afterLines="30" w:after="72" w:line="240" w:lineRule="auto"/>
        <w:rPr>
          <w:rFonts w:cstheme="minorHAnsi"/>
        </w:rPr>
      </w:pPr>
      <w:r w:rsidRPr="00797DED">
        <w:rPr>
          <w:rFonts w:cstheme="minorHAnsi"/>
        </w:rPr>
        <w:t>B.1.3 Cursos extracurriculares para alumnos dentro y fuera de la UNAM</w:t>
      </w:r>
    </w:p>
    <w:p w:rsidR="00150265" w:rsidRPr="00797DED" w:rsidRDefault="00150265" w:rsidP="00150265">
      <w:pPr>
        <w:spacing w:beforeLines="30" w:before="72" w:afterLines="30" w:after="72" w:line="240" w:lineRule="auto"/>
        <w:rPr>
          <w:rFonts w:cstheme="minorHAnsi"/>
        </w:rPr>
      </w:pPr>
      <w:r w:rsidRPr="00797DED">
        <w:rPr>
          <w:rFonts w:cstheme="minorHAnsi"/>
        </w:rPr>
        <w:t>B.1.4 Cursos extracurriculares de Actualización Docente y especializada con aval institucional DEC, DGAPA, SEP, IPN, etc.</w:t>
      </w:r>
    </w:p>
    <w:p w:rsidR="00150265" w:rsidRPr="00797DED" w:rsidRDefault="00150265" w:rsidP="00150265">
      <w:pPr>
        <w:spacing w:beforeLines="30" w:before="72" w:afterLines="30" w:after="72" w:line="240" w:lineRule="auto"/>
        <w:rPr>
          <w:rFonts w:cstheme="minorHAnsi"/>
        </w:rPr>
      </w:pPr>
      <w:r w:rsidRPr="00797DED">
        <w:rPr>
          <w:rFonts w:cstheme="minorHAnsi"/>
        </w:rPr>
        <w:t>B.1.5 Acuerdos de colaboración, convenios y seguimiento de la formación profesional en escenarios</w:t>
      </w:r>
    </w:p>
    <w:p w:rsidR="00150265" w:rsidRPr="00797DED" w:rsidRDefault="00150265" w:rsidP="00150265">
      <w:pPr>
        <w:spacing w:beforeLines="30" w:before="72" w:afterLines="30" w:after="72" w:line="240" w:lineRule="auto"/>
        <w:rPr>
          <w:rFonts w:cstheme="minorHAnsi"/>
        </w:rPr>
      </w:pPr>
      <w:r w:rsidRPr="00797DED">
        <w:rPr>
          <w:rFonts w:cstheme="minorHAnsi"/>
        </w:rPr>
        <w:t>B.1.6 Implementación y supervisión de cursos, talleres, seminarios y diplomados, extracurriculares, presenciales y/o en línea, técnicos con aval institucional</w:t>
      </w:r>
    </w:p>
    <w:p w:rsidR="00150265" w:rsidRPr="00797DED" w:rsidRDefault="00150265" w:rsidP="00150265">
      <w:pPr>
        <w:spacing w:beforeLines="30" w:before="72" w:afterLines="30" w:after="72" w:line="240" w:lineRule="auto"/>
        <w:rPr>
          <w:rFonts w:cstheme="minorHAnsi"/>
        </w:rPr>
      </w:pPr>
      <w:r w:rsidRPr="00797DED">
        <w:rPr>
          <w:rFonts w:cstheme="minorHAnsi"/>
        </w:rPr>
        <w:t>B.1.7  Otros (especifique)</w:t>
      </w:r>
    </w:p>
    <w:p w:rsidR="00150265" w:rsidRPr="00797DED" w:rsidRDefault="00150265" w:rsidP="00150265">
      <w:pPr>
        <w:spacing w:beforeLines="30" w:before="72" w:afterLines="30" w:after="72" w:line="240" w:lineRule="auto"/>
        <w:rPr>
          <w:rFonts w:cstheme="minorHAnsi"/>
        </w:rPr>
      </w:pPr>
    </w:p>
    <w:p w:rsidR="00150265" w:rsidRPr="00797DED" w:rsidRDefault="00150265" w:rsidP="00150265">
      <w:pPr>
        <w:spacing w:beforeLines="30" w:before="72" w:afterLines="30" w:after="72" w:line="240" w:lineRule="auto"/>
        <w:jc w:val="center"/>
        <w:rPr>
          <w:rFonts w:cstheme="minorHAnsi"/>
          <w:b/>
        </w:rPr>
      </w:pPr>
      <w:r w:rsidRPr="00797DED">
        <w:rPr>
          <w:rFonts w:cstheme="minorHAnsi"/>
          <w:b/>
        </w:rPr>
        <w:t>B.2 PARTICIPACIÓN EN EL PROYECTO DE CAMBIO CURRICULAR</w:t>
      </w:r>
    </w:p>
    <w:p w:rsidR="00150265" w:rsidRPr="00797DED" w:rsidRDefault="00150265" w:rsidP="00150265">
      <w:pPr>
        <w:spacing w:beforeLines="30" w:before="72" w:afterLines="30" w:after="72" w:line="240" w:lineRule="auto"/>
        <w:rPr>
          <w:rFonts w:cstheme="minorHAnsi"/>
        </w:rPr>
      </w:pPr>
      <w:r w:rsidRPr="00797DED">
        <w:rPr>
          <w:rFonts w:cstheme="minorHAnsi"/>
        </w:rPr>
        <w:t>B.2.1. Comisión de Cambio Curricular o Evaluación Curricular de Licenciatura (ECL) y Posgrado</w:t>
      </w:r>
    </w:p>
    <w:p w:rsidR="00150265" w:rsidRPr="00797DED" w:rsidRDefault="00150265" w:rsidP="00150265">
      <w:pPr>
        <w:spacing w:beforeLines="30" w:before="72" w:afterLines="30" w:after="72" w:line="240" w:lineRule="auto"/>
        <w:rPr>
          <w:rFonts w:cstheme="minorHAnsi"/>
        </w:rPr>
      </w:pPr>
      <w:r w:rsidRPr="00797DED">
        <w:rPr>
          <w:rFonts w:cstheme="minorHAnsi"/>
        </w:rPr>
        <w:t>*Comisión actual de CC (Febrero 2007), Comisión Área de Formación General, Formación Profesional, Modelos de Enseñanza, Fortalecimiento y Apoyo Curricular, Área Contextual, etc.</w:t>
      </w:r>
    </w:p>
    <w:p w:rsidR="00150265" w:rsidRPr="00797DED" w:rsidRDefault="00150265" w:rsidP="00150265">
      <w:pPr>
        <w:spacing w:beforeLines="30" w:before="72" w:afterLines="30" w:after="72" w:line="240" w:lineRule="auto"/>
        <w:rPr>
          <w:rFonts w:cstheme="minorHAnsi"/>
        </w:rPr>
      </w:pPr>
      <w:r w:rsidRPr="00797DED">
        <w:rPr>
          <w:rFonts w:cstheme="minorHAnsi"/>
        </w:rPr>
        <w:t>Participación en la CISSEC, COSEDIC y grupos de trabajo asociados a la implantación del plan 2008 con productos de trabajo y participación continuada en dichos grupos</w:t>
      </w:r>
    </w:p>
    <w:p w:rsidR="00150265" w:rsidRDefault="00150265" w:rsidP="00150265">
      <w:pPr>
        <w:spacing w:beforeLines="30" w:before="72" w:afterLines="30" w:after="72" w:line="240" w:lineRule="auto"/>
        <w:rPr>
          <w:rFonts w:cstheme="minorHAnsi"/>
        </w:rPr>
      </w:pPr>
      <w:r w:rsidRPr="00797DED">
        <w:rPr>
          <w:rFonts w:cstheme="minorHAnsi"/>
        </w:rPr>
        <w:t>Coordinación de especializaciones del Programa Único de Especializaciones y trabajo conducente a su apertura</w:t>
      </w:r>
    </w:p>
    <w:p w:rsidR="00797DED" w:rsidRPr="00797DED" w:rsidRDefault="00797DED" w:rsidP="00150265">
      <w:pPr>
        <w:spacing w:beforeLines="30" w:before="72" w:afterLines="30" w:after="72" w:line="240" w:lineRule="auto"/>
        <w:rPr>
          <w:rFonts w:cstheme="minorHAnsi"/>
        </w:rPr>
      </w:pPr>
    </w:p>
    <w:p w:rsidR="00150265" w:rsidRPr="00797DED" w:rsidRDefault="00150265" w:rsidP="00150265">
      <w:pPr>
        <w:spacing w:beforeLines="30" w:before="72" w:afterLines="30" w:after="72" w:line="240" w:lineRule="auto"/>
        <w:rPr>
          <w:rFonts w:cstheme="minorHAnsi"/>
        </w:rPr>
      </w:pPr>
      <w:r w:rsidRPr="00797DED">
        <w:rPr>
          <w:rFonts w:cstheme="minorHAnsi"/>
        </w:rPr>
        <w:lastRenderedPageBreak/>
        <w:t>B.2.2 Proponente de campo y líneas para el CC</w:t>
      </w:r>
    </w:p>
    <w:p w:rsidR="00150265" w:rsidRPr="00797DED" w:rsidRDefault="00150265" w:rsidP="00150265">
      <w:pPr>
        <w:spacing w:beforeLines="30" w:before="72" w:afterLines="30" w:after="72" w:line="240" w:lineRule="auto"/>
        <w:rPr>
          <w:rFonts w:cstheme="minorHAnsi"/>
        </w:rPr>
      </w:pPr>
      <w:r w:rsidRPr="00797DED">
        <w:rPr>
          <w:rFonts w:cstheme="minorHAnsi"/>
        </w:rPr>
        <w:t>B.2.3 Elaboración de programas de asignaturas</w:t>
      </w:r>
      <w:r w:rsidR="00797DED">
        <w:rPr>
          <w:rFonts w:cstheme="minorHAnsi"/>
        </w:rPr>
        <w:t xml:space="preserve"> d</w:t>
      </w:r>
      <w:r w:rsidRPr="00797DED">
        <w:rPr>
          <w:rFonts w:cstheme="minorHAnsi"/>
        </w:rPr>
        <w:t>el nuevo currículo</w:t>
      </w:r>
      <w:r w:rsidR="00797DED">
        <w:rPr>
          <w:rFonts w:cstheme="minorHAnsi"/>
        </w:rPr>
        <w:t xml:space="preserve">, </w:t>
      </w:r>
      <w:r w:rsidRPr="00797DED">
        <w:rPr>
          <w:rFonts w:cstheme="minorHAnsi"/>
        </w:rPr>
        <w:t>Revisión y adecuación de programas de asignatura del Plan 2008 conducente a su impartición</w:t>
      </w:r>
    </w:p>
    <w:p w:rsidR="00150265" w:rsidRPr="00797DED" w:rsidRDefault="00150265" w:rsidP="00150265">
      <w:pPr>
        <w:spacing w:beforeLines="30" w:before="72" w:afterLines="30" w:after="72" w:line="240" w:lineRule="auto"/>
        <w:rPr>
          <w:rFonts w:cstheme="minorHAnsi"/>
        </w:rPr>
      </w:pPr>
      <w:r w:rsidRPr="00797DED">
        <w:rPr>
          <w:rFonts w:cstheme="minorHAnsi"/>
        </w:rPr>
        <w:t>B.2.4 Participación en talleres o reuniones asociados al CC (foráneo, prácticas, competencias, etc.) o a su implantación</w:t>
      </w:r>
    </w:p>
    <w:p w:rsidR="00150265" w:rsidRPr="00797DED" w:rsidRDefault="00150265" w:rsidP="00150265">
      <w:pPr>
        <w:spacing w:beforeLines="30" w:before="72" w:afterLines="30" w:after="72" w:line="240" w:lineRule="auto"/>
        <w:rPr>
          <w:rFonts w:cstheme="minorHAnsi"/>
        </w:rPr>
      </w:pPr>
      <w:r w:rsidRPr="00797DED">
        <w:rPr>
          <w:rFonts w:cstheme="minorHAnsi"/>
        </w:rPr>
        <w:t>B.2.5 Otros (especifique)</w:t>
      </w:r>
    </w:p>
    <w:p w:rsidR="00E1237A" w:rsidRPr="00797DED" w:rsidRDefault="00E1237A" w:rsidP="00E1237A">
      <w:pPr>
        <w:spacing w:beforeLines="30" w:before="72" w:afterLines="30" w:after="72" w:line="240" w:lineRule="auto"/>
        <w:jc w:val="center"/>
        <w:rPr>
          <w:rFonts w:cstheme="minorHAnsi"/>
          <w:b/>
        </w:rPr>
      </w:pPr>
      <w:r w:rsidRPr="00797DED">
        <w:rPr>
          <w:rFonts w:cstheme="minorHAnsi"/>
          <w:b/>
        </w:rPr>
        <w:t>B.3 PRODUCTIVIDAD EN INVESTIGACIÓN</w:t>
      </w:r>
    </w:p>
    <w:p w:rsidR="00E1237A" w:rsidRPr="00797DED" w:rsidRDefault="00E1237A" w:rsidP="00E1237A">
      <w:pPr>
        <w:spacing w:beforeLines="30" w:before="72" w:afterLines="30" w:after="72" w:line="240" w:lineRule="auto"/>
        <w:jc w:val="center"/>
        <w:rPr>
          <w:rFonts w:cstheme="minorHAnsi"/>
          <w:b/>
        </w:rPr>
      </w:pPr>
      <w:r w:rsidRPr="00797DED">
        <w:rPr>
          <w:rFonts w:cstheme="minorHAnsi"/>
          <w:b/>
        </w:rPr>
        <w:t>B.3.1 PARTICIPACIÓN EN PROYECTOS DE INVESTIGACIÓN</w:t>
      </w:r>
    </w:p>
    <w:p w:rsidR="00E1237A" w:rsidRPr="00797DED" w:rsidRDefault="00E1237A" w:rsidP="00E1237A">
      <w:pPr>
        <w:spacing w:beforeLines="30" w:before="72" w:afterLines="30" w:after="72" w:line="240" w:lineRule="auto"/>
        <w:rPr>
          <w:rFonts w:cstheme="minorHAnsi"/>
        </w:rPr>
      </w:pPr>
      <w:r w:rsidRPr="00797DED">
        <w:rPr>
          <w:rFonts w:cstheme="minorHAnsi"/>
        </w:rPr>
        <w:t>B.3.1.1 Responsable</w:t>
      </w:r>
    </w:p>
    <w:p w:rsidR="00E1237A" w:rsidRPr="00797DED" w:rsidRDefault="00E1237A" w:rsidP="00E1237A">
      <w:pPr>
        <w:spacing w:beforeLines="30" w:before="72" w:afterLines="30" w:after="72" w:line="240" w:lineRule="auto"/>
        <w:rPr>
          <w:rFonts w:cstheme="minorHAnsi"/>
        </w:rPr>
      </w:pPr>
      <w:r w:rsidRPr="00797DED">
        <w:rPr>
          <w:rFonts w:cstheme="minorHAnsi"/>
        </w:rPr>
        <w:t>B.3.1.2 Corresponsable</w:t>
      </w:r>
    </w:p>
    <w:p w:rsidR="00E1237A" w:rsidRPr="00797DED" w:rsidRDefault="00E1237A" w:rsidP="00E1237A">
      <w:pPr>
        <w:spacing w:beforeLines="30" w:before="72" w:afterLines="30" w:after="72" w:line="240" w:lineRule="auto"/>
        <w:rPr>
          <w:rFonts w:cstheme="minorHAnsi"/>
        </w:rPr>
      </w:pPr>
      <w:r w:rsidRPr="00797DED">
        <w:rPr>
          <w:rFonts w:cstheme="minorHAnsi"/>
        </w:rPr>
        <w:t>B.3.1.3 Colaborador</w:t>
      </w:r>
    </w:p>
    <w:p w:rsidR="00E1237A" w:rsidRPr="00797DED" w:rsidRDefault="00E1237A" w:rsidP="00E1237A">
      <w:pPr>
        <w:spacing w:beforeLines="30" w:before="72" w:afterLines="30" w:after="72" w:line="240" w:lineRule="auto"/>
        <w:rPr>
          <w:rFonts w:cstheme="minorHAnsi"/>
        </w:rPr>
      </w:pPr>
      <w:r w:rsidRPr="00797DED">
        <w:rPr>
          <w:rFonts w:cstheme="minorHAnsi"/>
        </w:rPr>
        <w:t>B.3.1.4 Establecimiento de convenios de colaboración para la comunidad, vigente en el periodo de evaluación</w:t>
      </w:r>
    </w:p>
    <w:p w:rsidR="00E1237A" w:rsidRPr="00797DED" w:rsidRDefault="00E1237A" w:rsidP="00E1237A">
      <w:pPr>
        <w:spacing w:beforeLines="30" w:before="72" w:afterLines="30" w:after="72" w:line="240" w:lineRule="auto"/>
        <w:jc w:val="center"/>
        <w:rPr>
          <w:rFonts w:cstheme="minorHAnsi"/>
          <w:b/>
        </w:rPr>
      </w:pPr>
      <w:r w:rsidRPr="00797DED">
        <w:rPr>
          <w:rFonts w:cstheme="minorHAnsi"/>
          <w:b/>
        </w:rPr>
        <w:t>B.4.1 PARTICIPACIÓN EN PROYECTOS DE DOCENCIA</w:t>
      </w:r>
    </w:p>
    <w:p w:rsidR="00E1237A" w:rsidRPr="00797DED" w:rsidRDefault="00E1237A" w:rsidP="00E1237A">
      <w:pPr>
        <w:spacing w:beforeLines="30" w:before="72" w:afterLines="30" w:after="72" w:line="240" w:lineRule="auto"/>
        <w:rPr>
          <w:rFonts w:cstheme="minorHAnsi"/>
        </w:rPr>
      </w:pPr>
      <w:r w:rsidRPr="00797DED">
        <w:rPr>
          <w:rFonts w:cstheme="minorHAnsi"/>
        </w:rPr>
        <w:t>B.4.1.1 Responsable</w:t>
      </w:r>
    </w:p>
    <w:p w:rsidR="00E1237A" w:rsidRPr="00797DED" w:rsidRDefault="00E1237A" w:rsidP="00E1237A">
      <w:pPr>
        <w:spacing w:beforeLines="30" w:before="72" w:afterLines="30" w:after="72" w:line="240" w:lineRule="auto"/>
        <w:rPr>
          <w:rFonts w:cstheme="minorHAnsi"/>
        </w:rPr>
      </w:pPr>
      <w:r w:rsidRPr="00797DED">
        <w:rPr>
          <w:rFonts w:cstheme="minorHAnsi"/>
        </w:rPr>
        <w:t>B.4.1.2 Corresponsable</w:t>
      </w:r>
    </w:p>
    <w:p w:rsidR="00E1237A" w:rsidRPr="00797DED" w:rsidRDefault="00E1237A" w:rsidP="00E1237A">
      <w:pPr>
        <w:spacing w:beforeLines="30" w:before="72" w:afterLines="30" w:after="72" w:line="240" w:lineRule="auto"/>
        <w:rPr>
          <w:rFonts w:cstheme="minorHAnsi"/>
        </w:rPr>
      </w:pPr>
      <w:r w:rsidRPr="00797DED">
        <w:rPr>
          <w:rFonts w:cstheme="minorHAnsi"/>
        </w:rPr>
        <w:t>B.4.1.3 Colaborador</w:t>
      </w:r>
    </w:p>
    <w:p w:rsidR="00E1237A" w:rsidRPr="00797DED" w:rsidRDefault="00E1237A" w:rsidP="00E1237A">
      <w:pPr>
        <w:spacing w:beforeLines="30" w:before="72" w:afterLines="30" w:after="72" w:line="240" w:lineRule="auto"/>
        <w:rPr>
          <w:rFonts w:cstheme="minorHAnsi"/>
        </w:rPr>
      </w:pPr>
      <w:r w:rsidRPr="00797DED">
        <w:rPr>
          <w:rFonts w:cstheme="minorHAnsi"/>
        </w:rPr>
        <w:t>B.4.1.4 Establecimiento de convenios de colaboración para la comunidad, vigente en el periodo de evaluación</w:t>
      </w:r>
    </w:p>
    <w:p w:rsidR="00E1237A" w:rsidRPr="00797DED" w:rsidRDefault="00E1237A" w:rsidP="00E1237A">
      <w:pPr>
        <w:spacing w:beforeLines="30" w:before="72" w:afterLines="30" w:after="72" w:line="240" w:lineRule="auto"/>
        <w:jc w:val="center"/>
        <w:rPr>
          <w:rFonts w:cstheme="minorHAnsi"/>
          <w:b/>
        </w:rPr>
      </w:pPr>
      <w:r w:rsidRPr="00797DED">
        <w:rPr>
          <w:rFonts w:cstheme="minorHAnsi"/>
          <w:b/>
        </w:rPr>
        <w:t>B.4.2 OTRAS ACTIVIDADES DE COLABORACIÓN EN</w:t>
      </w:r>
    </w:p>
    <w:p w:rsidR="00E1237A" w:rsidRPr="00797DED" w:rsidRDefault="00E1237A" w:rsidP="00E1237A">
      <w:pPr>
        <w:spacing w:beforeLines="30" w:before="72" w:afterLines="30" w:after="72" w:line="240" w:lineRule="auto"/>
        <w:jc w:val="center"/>
        <w:rPr>
          <w:rFonts w:cstheme="minorHAnsi"/>
          <w:b/>
        </w:rPr>
      </w:pPr>
      <w:r w:rsidRPr="00797DED">
        <w:rPr>
          <w:rFonts w:cstheme="minorHAnsi"/>
          <w:b/>
        </w:rPr>
        <w:t>LA FORMACIÓN DE RECURSOS HUMANOS</w:t>
      </w:r>
    </w:p>
    <w:p w:rsidR="00E1237A" w:rsidRPr="00797DED" w:rsidRDefault="00E1237A" w:rsidP="00E1237A">
      <w:pPr>
        <w:spacing w:beforeLines="30" w:before="72" w:afterLines="30" w:after="72" w:line="240" w:lineRule="auto"/>
        <w:rPr>
          <w:rFonts w:cstheme="minorHAnsi"/>
        </w:rPr>
      </w:pPr>
      <w:r w:rsidRPr="00797DED">
        <w:rPr>
          <w:rFonts w:cstheme="minorHAnsi"/>
        </w:rPr>
        <w:t>B.4.2.1 Diseño de programas de Residencia, Especialidad, Opciones de Formación Profesional y Formación en la Práctica (escenarios reales, laboratorios, etc.)</w:t>
      </w:r>
    </w:p>
    <w:p w:rsidR="00E1237A" w:rsidRPr="00797DED" w:rsidRDefault="00E1237A" w:rsidP="00E1237A">
      <w:pPr>
        <w:spacing w:beforeLines="30" w:before="72" w:afterLines="30" w:after="72" w:line="240" w:lineRule="auto"/>
        <w:rPr>
          <w:rFonts w:cstheme="minorHAnsi"/>
        </w:rPr>
      </w:pPr>
      <w:r w:rsidRPr="00797DED">
        <w:rPr>
          <w:rFonts w:cstheme="minorHAnsi"/>
        </w:rPr>
        <w:t>B.4.2.2 Diseño y desarrollo de cursos en Línea (SUA, URIDES, Centro de Documentación, etc.)</w:t>
      </w:r>
    </w:p>
    <w:p w:rsidR="00E1237A" w:rsidRPr="00797DED" w:rsidRDefault="00E1237A" w:rsidP="00E1237A">
      <w:pPr>
        <w:spacing w:beforeLines="30" w:before="72" w:afterLines="30" w:after="72" w:line="240" w:lineRule="auto"/>
        <w:rPr>
          <w:rFonts w:cstheme="minorHAnsi"/>
        </w:rPr>
      </w:pPr>
    </w:p>
    <w:p w:rsidR="00E1237A" w:rsidRPr="00797DED" w:rsidRDefault="00E1237A" w:rsidP="00E1237A">
      <w:pPr>
        <w:spacing w:beforeLines="30" w:before="72" w:afterLines="30" w:after="72" w:line="240" w:lineRule="auto"/>
        <w:jc w:val="center"/>
        <w:rPr>
          <w:rFonts w:cstheme="minorHAnsi"/>
          <w:b/>
        </w:rPr>
      </w:pPr>
      <w:r w:rsidRPr="00797DED">
        <w:rPr>
          <w:rFonts w:cstheme="minorHAnsi"/>
          <w:b/>
        </w:rPr>
        <w:t>B.4.3 ASESORÍA Y TUTORÍA TÉCNICA A LOS ALUMNOS</w:t>
      </w:r>
    </w:p>
    <w:p w:rsidR="00E1237A" w:rsidRPr="00797DED" w:rsidRDefault="00E1237A" w:rsidP="00E1237A">
      <w:pPr>
        <w:spacing w:beforeLines="30" w:before="72" w:afterLines="30" w:after="72" w:line="240" w:lineRule="auto"/>
        <w:rPr>
          <w:rFonts w:cstheme="minorHAnsi"/>
        </w:rPr>
      </w:pPr>
      <w:r w:rsidRPr="00797DED">
        <w:rPr>
          <w:rFonts w:cstheme="minorHAnsi"/>
        </w:rPr>
        <w:t>B.4.3.1 Director, Supervisor o Asesor de cualquier modalidad de Titulación aprobada por el Consejo Técnico</w:t>
      </w:r>
    </w:p>
    <w:p w:rsidR="00E1237A" w:rsidRPr="00797DED" w:rsidRDefault="00E1237A" w:rsidP="00E1237A">
      <w:pPr>
        <w:spacing w:beforeLines="30" w:before="72" w:afterLines="30" w:after="72" w:line="240" w:lineRule="auto"/>
        <w:rPr>
          <w:rFonts w:cstheme="minorHAnsi"/>
        </w:rPr>
      </w:pPr>
      <w:r w:rsidRPr="00797DED">
        <w:rPr>
          <w:rFonts w:cstheme="minorHAnsi"/>
        </w:rPr>
        <w:t>B.4.3.2 Revisor</w:t>
      </w:r>
    </w:p>
    <w:p w:rsidR="00E1237A" w:rsidRPr="00797DED" w:rsidRDefault="00E1237A" w:rsidP="00E1237A">
      <w:pPr>
        <w:spacing w:beforeLines="30" w:before="72" w:afterLines="30" w:after="72" w:line="240" w:lineRule="auto"/>
        <w:rPr>
          <w:rFonts w:cstheme="minorHAnsi"/>
        </w:rPr>
      </w:pPr>
      <w:r w:rsidRPr="00797DED">
        <w:rPr>
          <w:rFonts w:cstheme="minorHAnsi"/>
        </w:rPr>
        <w:t>B.4.3.3 Asesor metodológico para la tesis</w:t>
      </w:r>
    </w:p>
    <w:p w:rsidR="00E1237A" w:rsidRPr="00797DED" w:rsidRDefault="00E1237A" w:rsidP="00E1237A">
      <w:pPr>
        <w:spacing w:beforeLines="30" w:before="72" w:afterLines="30" w:after="72" w:line="240" w:lineRule="auto"/>
        <w:rPr>
          <w:rFonts w:cstheme="minorHAnsi"/>
        </w:rPr>
      </w:pPr>
      <w:r w:rsidRPr="00797DED">
        <w:rPr>
          <w:rFonts w:cstheme="minorHAnsi"/>
        </w:rPr>
        <w:t>B.4.3.4 Jurado/Sinodal de cualquier modalidad de Titulación aprobada por el Consejo Técnico</w:t>
      </w:r>
    </w:p>
    <w:p w:rsidR="00E1237A" w:rsidRPr="00797DED" w:rsidRDefault="00E1237A" w:rsidP="00E1237A">
      <w:pPr>
        <w:spacing w:beforeLines="30" w:before="72" w:afterLines="30" w:after="72" w:line="240" w:lineRule="auto"/>
        <w:rPr>
          <w:rFonts w:cstheme="minorHAnsi"/>
        </w:rPr>
      </w:pPr>
      <w:r w:rsidRPr="00797DED">
        <w:rPr>
          <w:rFonts w:cstheme="minorHAnsi"/>
        </w:rPr>
        <w:t>B.4.3.5 Conducción de seminarios de titulación</w:t>
      </w:r>
    </w:p>
    <w:p w:rsidR="00E1237A" w:rsidRPr="00797DED" w:rsidRDefault="00E1237A" w:rsidP="00E1237A">
      <w:pPr>
        <w:spacing w:beforeLines="30" w:before="72" w:afterLines="30" w:after="72" w:line="240" w:lineRule="auto"/>
        <w:rPr>
          <w:rFonts w:cstheme="minorHAnsi"/>
        </w:rPr>
      </w:pPr>
      <w:r w:rsidRPr="00797DED">
        <w:rPr>
          <w:rFonts w:cstheme="minorHAnsi"/>
        </w:rPr>
        <w:t>B.4.3.6 Asesor Metodológico, Técnico o Clínico para Proyectos de investigación</w:t>
      </w:r>
    </w:p>
    <w:p w:rsidR="00E1237A" w:rsidRPr="00797DED" w:rsidRDefault="00E1237A" w:rsidP="00E1237A">
      <w:pPr>
        <w:spacing w:beforeLines="30" w:before="72" w:afterLines="30" w:after="72" w:line="240" w:lineRule="auto"/>
        <w:rPr>
          <w:rFonts w:cstheme="minorHAnsi"/>
        </w:rPr>
      </w:pPr>
      <w:r w:rsidRPr="00797DED">
        <w:rPr>
          <w:rFonts w:cstheme="minorHAnsi"/>
        </w:rPr>
        <w:t>B.4.3.7 Asesoría técnica y clínica especializada para la elaboración de Instrumentos</w:t>
      </w:r>
    </w:p>
    <w:p w:rsidR="00E1237A" w:rsidRPr="00797DED" w:rsidRDefault="00E1237A" w:rsidP="00E1237A">
      <w:pPr>
        <w:spacing w:beforeLines="30" w:before="72" w:afterLines="30" w:after="72" w:line="240" w:lineRule="auto"/>
        <w:rPr>
          <w:rFonts w:cstheme="minorHAnsi"/>
        </w:rPr>
      </w:pPr>
      <w:r w:rsidRPr="00797DED">
        <w:rPr>
          <w:rFonts w:cstheme="minorHAnsi"/>
        </w:rPr>
        <w:t>B.4.3.8 Asesoría a grupos especiales. (Jóvenes a la supervisión Investigación, PAPIT con aval institucional, etc.).</w:t>
      </w:r>
    </w:p>
    <w:p w:rsidR="00E1237A" w:rsidRPr="00797DED" w:rsidRDefault="00E1237A" w:rsidP="00E1237A">
      <w:pPr>
        <w:spacing w:beforeLines="30" w:before="72" w:afterLines="30" w:after="72" w:line="240" w:lineRule="auto"/>
        <w:rPr>
          <w:rFonts w:cstheme="minorHAnsi"/>
        </w:rPr>
      </w:pPr>
      <w:r w:rsidRPr="00797DED">
        <w:rPr>
          <w:rFonts w:cstheme="minorHAnsi"/>
        </w:rPr>
        <w:t>B.4.3.9 Tutorías licenciatura (PRONABES, SUA, PAEA)</w:t>
      </w:r>
    </w:p>
    <w:p w:rsidR="00E1237A" w:rsidRPr="00797DED" w:rsidRDefault="00E1237A" w:rsidP="00E1237A">
      <w:pPr>
        <w:spacing w:beforeLines="30" w:before="72" w:afterLines="30" w:after="72" w:line="240" w:lineRule="auto"/>
        <w:rPr>
          <w:rFonts w:cstheme="minorHAnsi"/>
        </w:rPr>
      </w:pPr>
      <w:r w:rsidRPr="00797DED">
        <w:rPr>
          <w:rFonts w:cstheme="minorHAnsi"/>
        </w:rPr>
        <w:t>B.4.3.9.1 Tutor de posgrado: principal, adjunto, externo, de doctorado, maestra o residencia, especializaciones y MADEMS.</w:t>
      </w:r>
    </w:p>
    <w:p w:rsidR="00E1237A" w:rsidRPr="00797DED" w:rsidRDefault="00E1237A" w:rsidP="00E1237A">
      <w:pPr>
        <w:spacing w:beforeLines="30" w:before="72" w:afterLines="30" w:after="72" w:line="240" w:lineRule="auto"/>
        <w:rPr>
          <w:rFonts w:cstheme="minorHAnsi"/>
        </w:rPr>
      </w:pPr>
      <w:r w:rsidRPr="00797DED">
        <w:rPr>
          <w:rFonts w:cstheme="minorHAnsi"/>
        </w:rPr>
        <w:t>B.4.3.10 Servicio Social 480 horas.</w:t>
      </w:r>
    </w:p>
    <w:p w:rsidR="00E1237A" w:rsidRPr="00797DED" w:rsidRDefault="00E1237A" w:rsidP="00E1237A">
      <w:pPr>
        <w:spacing w:beforeLines="30" w:before="72" w:afterLines="30" w:after="72" w:line="240" w:lineRule="auto"/>
        <w:rPr>
          <w:rFonts w:cstheme="minorHAnsi"/>
        </w:rPr>
      </w:pPr>
      <w:r w:rsidRPr="00797DED">
        <w:rPr>
          <w:rFonts w:cstheme="minorHAnsi"/>
        </w:rPr>
        <w:lastRenderedPageBreak/>
        <w:t>B.4.3.11 Asesorías Prácticas Profesionales. Responsable y/o supervisor.</w:t>
      </w:r>
    </w:p>
    <w:p w:rsidR="00E1237A" w:rsidRPr="00797DED" w:rsidRDefault="00E1237A" w:rsidP="00E1237A">
      <w:pPr>
        <w:spacing w:beforeLines="30" w:before="72" w:afterLines="30" w:after="72" w:line="240" w:lineRule="auto"/>
        <w:rPr>
          <w:rFonts w:cstheme="minorHAnsi"/>
        </w:rPr>
      </w:pPr>
      <w:r w:rsidRPr="00797DED">
        <w:rPr>
          <w:rFonts w:cstheme="minorHAnsi"/>
        </w:rPr>
        <w:t>B.4.3.12 Asesorías a estudiantes que participan en eventos académicos: congresos, foros, conferencias, entre otros.</w:t>
      </w:r>
    </w:p>
    <w:p w:rsidR="00E1237A" w:rsidRPr="00797DED" w:rsidRDefault="00E1237A" w:rsidP="00E1237A">
      <w:pPr>
        <w:spacing w:beforeLines="30" w:before="72" w:afterLines="30" w:after="72" w:line="240" w:lineRule="auto"/>
        <w:rPr>
          <w:rFonts w:cstheme="minorHAnsi"/>
        </w:rPr>
      </w:pPr>
      <w:r w:rsidRPr="00797DED">
        <w:rPr>
          <w:rFonts w:cstheme="minorHAnsi"/>
        </w:rPr>
        <w:t>B.4.3.13 Asesoría a estudiantes para la creación de instrumentos.</w:t>
      </w:r>
    </w:p>
    <w:p w:rsidR="00E1237A" w:rsidRPr="00797DED" w:rsidRDefault="00E1237A" w:rsidP="00E1237A">
      <w:pPr>
        <w:spacing w:beforeLines="30" w:before="72" w:afterLines="30" w:after="72" w:line="240" w:lineRule="auto"/>
        <w:rPr>
          <w:rFonts w:cstheme="minorHAnsi"/>
        </w:rPr>
      </w:pPr>
      <w:r w:rsidRPr="00797DED">
        <w:rPr>
          <w:rFonts w:cstheme="minorHAnsi"/>
        </w:rPr>
        <w:t>B.4.3.14 Asesorías metodológicas y/o profesionales a instancias de la facultad o Instituciones de la UNAM (con aval).</w:t>
      </w:r>
    </w:p>
    <w:p w:rsidR="00E1237A" w:rsidRPr="00797DED" w:rsidRDefault="00E1237A" w:rsidP="00E1237A">
      <w:pPr>
        <w:spacing w:beforeLines="30" w:before="72" w:afterLines="30" w:after="72" w:line="240" w:lineRule="auto"/>
        <w:rPr>
          <w:rFonts w:cstheme="minorHAnsi"/>
        </w:rPr>
      </w:pPr>
      <w:r w:rsidRPr="00797DED">
        <w:rPr>
          <w:rFonts w:cstheme="minorHAnsi"/>
        </w:rPr>
        <w:t>B.4.3.15 Asesoría a otras dependencias: Instituciones oficiales, no gubernamentales y comunidades.</w:t>
      </w:r>
    </w:p>
    <w:p w:rsidR="00E1237A" w:rsidRPr="00797DED" w:rsidRDefault="00E1237A" w:rsidP="00E1237A">
      <w:pPr>
        <w:spacing w:beforeLines="30" w:before="72" w:afterLines="30" w:after="72" w:line="240" w:lineRule="auto"/>
        <w:rPr>
          <w:rFonts w:cstheme="minorHAnsi"/>
        </w:rPr>
      </w:pPr>
      <w:r w:rsidRPr="00797DED">
        <w:rPr>
          <w:rFonts w:cstheme="minorHAnsi"/>
        </w:rPr>
        <w:t>B.4.3.16 Visitas guiadas, pláticas de inducción dentro y fuera de la Facultad.</w:t>
      </w:r>
    </w:p>
    <w:p w:rsidR="00E1237A" w:rsidRPr="00797DED" w:rsidRDefault="00E1237A" w:rsidP="00E1237A">
      <w:pPr>
        <w:spacing w:beforeLines="30" w:before="72" w:afterLines="30" w:after="72" w:line="240" w:lineRule="auto"/>
        <w:rPr>
          <w:rFonts w:cstheme="minorHAnsi"/>
        </w:rPr>
      </w:pPr>
      <w:r w:rsidRPr="00797DED">
        <w:rPr>
          <w:rFonts w:cstheme="minorHAnsi"/>
        </w:rPr>
        <w:t>B.4.3.17 Cátedras especiales</w:t>
      </w:r>
    </w:p>
    <w:p w:rsidR="00E1237A" w:rsidRPr="00797DED" w:rsidRDefault="00E1237A" w:rsidP="00E1237A">
      <w:pPr>
        <w:spacing w:beforeLines="30" w:before="72" w:afterLines="30" w:after="72" w:line="240" w:lineRule="auto"/>
        <w:rPr>
          <w:rFonts w:cstheme="minorHAnsi"/>
        </w:rPr>
      </w:pPr>
      <w:r w:rsidRPr="00797DED">
        <w:rPr>
          <w:rFonts w:cstheme="minorHAnsi"/>
        </w:rPr>
        <w:t>B.4.3.18  Otros (especifique)</w:t>
      </w:r>
    </w:p>
    <w:p w:rsidR="00E1237A" w:rsidRPr="00797DED" w:rsidRDefault="00E1237A" w:rsidP="00E1237A">
      <w:pPr>
        <w:spacing w:beforeLines="30" w:before="72" w:afterLines="30" w:after="72" w:line="240" w:lineRule="auto"/>
        <w:rPr>
          <w:rFonts w:cstheme="minorHAnsi"/>
        </w:rPr>
      </w:pPr>
    </w:p>
    <w:p w:rsidR="00E1237A" w:rsidRPr="00797DED" w:rsidRDefault="00E1237A" w:rsidP="00E1237A">
      <w:pPr>
        <w:spacing w:beforeLines="30" w:before="72" w:afterLines="30" w:after="72" w:line="240" w:lineRule="auto"/>
        <w:jc w:val="center"/>
        <w:rPr>
          <w:rFonts w:cstheme="minorHAnsi"/>
          <w:b/>
        </w:rPr>
      </w:pPr>
      <w:r w:rsidRPr="00797DED">
        <w:rPr>
          <w:rFonts w:cstheme="minorHAnsi"/>
          <w:b/>
        </w:rPr>
        <w:t>B.4.4 MATERIAL DIDÁCTICO</w:t>
      </w:r>
    </w:p>
    <w:p w:rsidR="00E1237A" w:rsidRPr="00797DED" w:rsidRDefault="00E1237A" w:rsidP="00E1237A">
      <w:pPr>
        <w:spacing w:beforeLines="30" w:before="72" w:afterLines="30" w:after="72" w:line="240" w:lineRule="auto"/>
        <w:rPr>
          <w:rFonts w:cstheme="minorHAnsi"/>
        </w:rPr>
      </w:pPr>
      <w:r w:rsidRPr="00797DED">
        <w:rPr>
          <w:rFonts w:cstheme="minorHAnsi"/>
        </w:rPr>
        <w:t>B.4.4.1 Manuales y reglamentos</w:t>
      </w:r>
    </w:p>
    <w:p w:rsidR="00E1237A" w:rsidRPr="00797DED" w:rsidRDefault="00E1237A" w:rsidP="00E1237A">
      <w:pPr>
        <w:spacing w:beforeLines="30" w:before="72" w:afterLines="30" w:after="72" w:line="240" w:lineRule="auto"/>
        <w:rPr>
          <w:rFonts w:cstheme="minorHAnsi"/>
        </w:rPr>
      </w:pPr>
      <w:r w:rsidRPr="00797DED">
        <w:rPr>
          <w:rFonts w:cstheme="minorHAnsi"/>
        </w:rPr>
        <w:t>B.4.4.2 Antologías</w:t>
      </w:r>
    </w:p>
    <w:p w:rsidR="00E1237A" w:rsidRPr="00797DED" w:rsidRDefault="00E1237A" w:rsidP="00E1237A">
      <w:pPr>
        <w:spacing w:beforeLines="30" w:before="72" w:afterLines="30" w:after="72" w:line="240" w:lineRule="auto"/>
        <w:rPr>
          <w:rFonts w:cstheme="minorHAnsi"/>
        </w:rPr>
      </w:pPr>
      <w:r w:rsidRPr="00797DED">
        <w:rPr>
          <w:rFonts w:cstheme="minorHAnsi"/>
        </w:rPr>
        <w:t>B.4.4.3 Unidades de Enseñanza Interactiva (UEI)</w:t>
      </w:r>
    </w:p>
    <w:p w:rsidR="00E1237A" w:rsidRPr="00797DED" w:rsidRDefault="00E1237A" w:rsidP="00E1237A">
      <w:pPr>
        <w:spacing w:beforeLines="30" w:before="72" w:afterLines="30" w:after="72" w:line="240" w:lineRule="auto"/>
        <w:rPr>
          <w:rFonts w:cstheme="minorHAnsi"/>
        </w:rPr>
      </w:pPr>
      <w:r w:rsidRPr="00797DED">
        <w:rPr>
          <w:rFonts w:cstheme="minorHAnsi"/>
        </w:rPr>
        <w:t>B.4.4.4 Cuadernillo (texto de apoyo didáctico)</w:t>
      </w:r>
    </w:p>
    <w:p w:rsidR="00E1237A" w:rsidRPr="00797DED" w:rsidRDefault="00E1237A" w:rsidP="00E1237A">
      <w:pPr>
        <w:spacing w:beforeLines="30" w:before="72" w:afterLines="30" w:after="72" w:line="240" w:lineRule="auto"/>
        <w:rPr>
          <w:rFonts w:cstheme="minorHAnsi"/>
        </w:rPr>
      </w:pPr>
      <w:r w:rsidRPr="00797DED">
        <w:rPr>
          <w:rFonts w:cstheme="minorHAnsi"/>
        </w:rPr>
        <w:t>B.4.4.5 Cuadernillos digitalizados para asignaturas o cursos extracurriculares</w:t>
      </w:r>
    </w:p>
    <w:p w:rsidR="00E1237A" w:rsidRPr="00797DED" w:rsidRDefault="00E1237A" w:rsidP="00E1237A">
      <w:pPr>
        <w:spacing w:beforeLines="30" w:before="72" w:afterLines="30" w:after="72" w:line="240" w:lineRule="auto"/>
        <w:rPr>
          <w:rFonts w:cstheme="minorHAnsi"/>
        </w:rPr>
      </w:pPr>
      <w:r w:rsidRPr="00797DED">
        <w:rPr>
          <w:rFonts w:cstheme="minorHAnsi"/>
        </w:rPr>
        <w:t>B.4.4.6 Diseño y elaboración de Paquetes didácticos relacionados con la Investigación y Programas de formación en la práctica o formación profesional especializada, dentro de la Coordinación de Centros de Servicio e Instancias de servicios técnicos de colaboración académica</w:t>
      </w:r>
    </w:p>
    <w:p w:rsidR="00E1237A" w:rsidRPr="00797DED" w:rsidRDefault="00E1237A" w:rsidP="00E1237A">
      <w:pPr>
        <w:spacing w:beforeLines="30" w:before="72" w:afterLines="30" w:after="72" w:line="240" w:lineRule="auto"/>
        <w:rPr>
          <w:rFonts w:cstheme="minorHAnsi"/>
        </w:rPr>
      </w:pPr>
      <w:r w:rsidRPr="00797DED">
        <w:rPr>
          <w:rFonts w:cstheme="minorHAnsi"/>
        </w:rPr>
        <w:t>B.4.4.7 Diseño y elaboración de Software educativo original sobre un tema o tópico derivado de la investigación o formación en la práctica o formación profesional especializada, dentro de las Coordinaciones de Centros de Servicios e Instancias de Servicios Técnicos de Colaboración Académica.</w:t>
      </w:r>
    </w:p>
    <w:p w:rsidR="00E1237A" w:rsidRPr="00797DED" w:rsidRDefault="00E1237A" w:rsidP="00E1237A">
      <w:pPr>
        <w:spacing w:beforeLines="30" w:before="72" w:afterLines="30" w:after="72" w:line="240" w:lineRule="auto"/>
        <w:rPr>
          <w:rFonts w:cstheme="minorHAnsi"/>
        </w:rPr>
      </w:pPr>
      <w:r w:rsidRPr="00797DED">
        <w:rPr>
          <w:rFonts w:cstheme="minorHAnsi"/>
        </w:rPr>
        <w:t>B.4.4.8  Otros (especifique)</w:t>
      </w:r>
    </w:p>
    <w:p w:rsidR="00E1237A" w:rsidRPr="00797DED" w:rsidRDefault="00E1237A" w:rsidP="00E1237A">
      <w:pPr>
        <w:spacing w:beforeLines="30" w:before="72" w:afterLines="30" w:after="72" w:line="240" w:lineRule="auto"/>
        <w:rPr>
          <w:rFonts w:cstheme="minorHAnsi"/>
        </w:rPr>
      </w:pPr>
    </w:p>
    <w:p w:rsidR="00E1237A" w:rsidRPr="00797DED" w:rsidRDefault="00E1237A" w:rsidP="00E1237A">
      <w:pPr>
        <w:spacing w:beforeLines="30" w:before="72" w:afterLines="30" w:after="72" w:line="240" w:lineRule="auto"/>
        <w:jc w:val="center"/>
        <w:rPr>
          <w:rFonts w:cstheme="minorHAnsi"/>
          <w:b/>
        </w:rPr>
      </w:pPr>
      <w:r w:rsidRPr="00797DED">
        <w:rPr>
          <w:rFonts w:cstheme="minorHAnsi"/>
          <w:b/>
        </w:rPr>
        <w:t>B.5 PRODUCTOS DE DOCENCIA Y/O INVESTIGACIÓN</w:t>
      </w:r>
    </w:p>
    <w:p w:rsidR="00E1237A" w:rsidRPr="00797DED" w:rsidRDefault="00E1237A" w:rsidP="00E1237A">
      <w:pPr>
        <w:spacing w:beforeLines="30" w:before="72" w:afterLines="30" w:after="72" w:line="240" w:lineRule="auto"/>
        <w:jc w:val="center"/>
        <w:rPr>
          <w:rFonts w:cstheme="minorHAnsi"/>
          <w:b/>
        </w:rPr>
      </w:pPr>
      <w:r w:rsidRPr="00797DED">
        <w:rPr>
          <w:rFonts w:cstheme="minorHAnsi"/>
          <w:b/>
        </w:rPr>
        <w:t>B.5.1 PUBLICACIONES</w:t>
      </w:r>
    </w:p>
    <w:p w:rsidR="00E1237A" w:rsidRPr="00797DED" w:rsidRDefault="00E1237A" w:rsidP="00E1237A">
      <w:pPr>
        <w:spacing w:beforeLines="30" w:before="72" w:afterLines="30" w:after="72" w:line="240" w:lineRule="auto"/>
        <w:rPr>
          <w:rFonts w:cstheme="minorHAnsi"/>
        </w:rPr>
      </w:pPr>
      <w:r w:rsidRPr="00797DED">
        <w:rPr>
          <w:rFonts w:cstheme="minorHAnsi"/>
        </w:rPr>
        <w:t xml:space="preserve">B.5.1.1 Libros </w:t>
      </w:r>
    </w:p>
    <w:p w:rsidR="00E1237A" w:rsidRPr="00797DED" w:rsidRDefault="00E1237A" w:rsidP="00E1237A">
      <w:pPr>
        <w:spacing w:beforeLines="30" w:before="72" w:afterLines="30" w:after="72" w:line="240" w:lineRule="auto"/>
        <w:rPr>
          <w:rFonts w:cstheme="minorHAnsi"/>
        </w:rPr>
      </w:pPr>
      <w:r w:rsidRPr="00797DED">
        <w:rPr>
          <w:rFonts w:cstheme="minorHAnsi"/>
        </w:rPr>
        <w:t>a) Libros especializados</w:t>
      </w:r>
    </w:p>
    <w:p w:rsidR="00E1237A" w:rsidRPr="00797DED" w:rsidRDefault="00E1237A" w:rsidP="00E1237A">
      <w:pPr>
        <w:spacing w:beforeLines="30" w:before="72" w:afterLines="30" w:after="72" w:line="240" w:lineRule="auto"/>
        <w:rPr>
          <w:rFonts w:cstheme="minorHAnsi"/>
        </w:rPr>
      </w:pPr>
      <w:r w:rsidRPr="00797DED">
        <w:rPr>
          <w:rFonts w:cstheme="minorHAnsi"/>
        </w:rPr>
        <w:t>b) Capítulos de libros</w:t>
      </w:r>
    </w:p>
    <w:p w:rsidR="00E1237A" w:rsidRPr="00797DED" w:rsidRDefault="00E1237A" w:rsidP="00E1237A">
      <w:pPr>
        <w:spacing w:beforeLines="30" w:before="72" w:afterLines="30" w:after="72" w:line="240" w:lineRule="auto"/>
        <w:rPr>
          <w:rFonts w:cstheme="minorHAnsi"/>
        </w:rPr>
      </w:pPr>
      <w:r w:rsidRPr="00797DED">
        <w:rPr>
          <w:rFonts w:cstheme="minorHAnsi"/>
        </w:rPr>
        <w:t>c) Publicaciones como editor (Coordinación, compilación, etc.)</w:t>
      </w:r>
    </w:p>
    <w:p w:rsidR="00E1237A" w:rsidRPr="00797DED" w:rsidRDefault="00E1237A" w:rsidP="00E1237A">
      <w:pPr>
        <w:spacing w:beforeLines="30" w:before="72" w:afterLines="30" w:after="72" w:line="240" w:lineRule="auto"/>
        <w:rPr>
          <w:rFonts w:cstheme="minorHAnsi"/>
        </w:rPr>
      </w:pPr>
    </w:p>
    <w:p w:rsidR="00E1237A" w:rsidRPr="00797DED" w:rsidRDefault="00E1237A" w:rsidP="00E1237A">
      <w:pPr>
        <w:spacing w:beforeLines="30" w:before="72" w:afterLines="30" w:after="72" w:line="240" w:lineRule="auto"/>
        <w:jc w:val="center"/>
        <w:rPr>
          <w:rFonts w:cstheme="minorHAnsi"/>
          <w:b/>
        </w:rPr>
      </w:pPr>
      <w:r w:rsidRPr="00797DED">
        <w:rPr>
          <w:rFonts w:cstheme="minorHAnsi"/>
          <w:b/>
        </w:rPr>
        <w:t>B.5.1 PUBLICACIONES</w:t>
      </w:r>
    </w:p>
    <w:p w:rsidR="00E1237A" w:rsidRPr="00797DED" w:rsidRDefault="00E1237A" w:rsidP="00E1237A">
      <w:pPr>
        <w:spacing w:beforeLines="30" w:before="72" w:afterLines="30" w:after="72" w:line="240" w:lineRule="auto"/>
        <w:rPr>
          <w:rFonts w:cstheme="minorHAnsi"/>
        </w:rPr>
      </w:pPr>
      <w:r w:rsidRPr="00797DED">
        <w:rPr>
          <w:rFonts w:cstheme="minorHAnsi"/>
        </w:rPr>
        <w:t>B.5.1.2 Artículos</w:t>
      </w:r>
    </w:p>
    <w:p w:rsidR="00E1237A" w:rsidRPr="00797DED" w:rsidRDefault="00E1237A" w:rsidP="00E1237A">
      <w:pPr>
        <w:spacing w:beforeLines="30" w:before="72" w:afterLines="30" w:after="72" w:line="240" w:lineRule="auto"/>
        <w:rPr>
          <w:rFonts w:cstheme="minorHAnsi"/>
        </w:rPr>
      </w:pPr>
      <w:r w:rsidRPr="00797DED">
        <w:rPr>
          <w:rFonts w:cstheme="minorHAnsi"/>
        </w:rPr>
        <w:t>En revista especializada sin indexar</w:t>
      </w:r>
    </w:p>
    <w:p w:rsidR="00E1237A" w:rsidRPr="00797DED" w:rsidRDefault="00E1237A" w:rsidP="00E1237A">
      <w:pPr>
        <w:spacing w:beforeLines="30" w:before="72" w:afterLines="30" w:after="72" w:line="240" w:lineRule="auto"/>
        <w:rPr>
          <w:rFonts w:cstheme="minorHAnsi"/>
        </w:rPr>
      </w:pPr>
      <w:r w:rsidRPr="00797DED">
        <w:rPr>
          <w:rFonts w:cstheme="minorHAnsi"/>
        </w:rPr>
        <w:t>B.5.1.2.1 Artículos</w:t>
      </w:r>
    </w:p>
    <w:p w:rsidR="00E1237A" w:rsidRPr="00797DED" w:rsidRDefault="00E1237A" w:rsidP="00E1237A">
      <w:pPr>
        <w:spacing w:beforeLines="30" w:before="72" w:afterLines="30" w:after="72" w:line="240" w:lineRule="auto"/>
        <w:rPr>
          <w:rFonts w:cstheme="minorHAnsi"/>
        </w:rPr>
      </w:pPr>
      <w:r w:rsidRPr="00797DED">
        <w:rPr>
          <w:rFonts w:cstheme="minorHAnsi"/>
        </w:rPr>
        <w:t>En revista especializada indexada</w:t>
      </w:r>
    </w:p>
    <w:p w:rsidR="00E1237A" w:rsidRPr="00797DED" w:rsidRDefault="00E1237A" w:rsidP="00E1237A">
      <w:pPr>
        <w:spacing w:beforeLines="30" w:before="72" w:afterLines="30" w:after="72" w:line="240" w:lineRule="auto"/>
        <w:rPr>
          <w:rFonts w:cstheme="minorHAnsi"/>
        </w:rPr>
      </w:pPr>
      <w:r w:rsidRPr="00797DED">
        <w:rPr>
          <w:rFonts w:cstheme="minorHAnsi"/>
        </w:rPr>
        <w:t>B.5.1.3 Autor de pruebas psicológicas con registro de Derecho de Autor</w:t>
      </w:r>
    </w:p>
    <w:p w:rsidR="00E1237A" w:rsidRPr="00797DED" w:rsidRDefault="00E1237A" w:rsidP="00E1237A">
      <w:pPr>
        <w:spacing w:beforeLines="30" w:before="72" w:afterLines="30" w:after="72" w:line="240" w:lineRule="auto"/>
        <w:rPr>
          <w:rFonts w:cstheme="minorHAnsi"/>
        </w:rPr>
      </w:pPr>
      <w:r w:rsidRPr="00797DED">
        <w:rPr>
          <w:rFonts w:cstheme="minorHAnsi"/>
        </w:rPr>
        <w:t>B.5.1.3.1 Participación para la validez y confiabilidad</w:t>
      </w:r>
    </w:p>
    <w:p w:rsidR="00E1237A" w:rsidRPr="00797DED" w:rsidRDefault="00E1237A" w:rsidP="00E1237A">
      <w:pPr>
        <w:spacing w:beforeLines="30" w:before="72" w:afterLines="30" w:after="72" w:line="240" w:lineRule="auto"/>
        <w:rPr>
          <w:rFonts w:cstheme="minorHAnsi"/>
        </w:rPr>
      </w:pPr>
      <w:r w:rsidRPr="00797DED">
        <w:rPr>
          <w:rFonts w:cstheme="minorHAnsi"/>
        </w:rPr>
        <w:lastRenderedPageBreak/>
        <w:t>B.5.1.4 Otros (especifique)</w:t>
      </w:r>
    </w:p>
    <w:p w:rsidR="00E1237A" w:rsidRPr="00797DED" w:rsidRDefault="00E1237A" w:rsidP="00E1237A">
      <w:pPr>
        <w:spacing w:beforeLines="30" w:before="72" w:afterLines="30" w:after="72" w:line="240" w:lineRule="auto"/>
        <w:rPr>
          <w:rFonts w:cstheme="minorHAnsi"/>
        </w:rPr>
      </w:pPr>
    </w:p>
    <w:p w:rsidR="00E1237A" w:rsidRPr="00797DED" w:rsidRDefault="00E1237A" w:rsidP="00E1237A">
      <w:pPr>
        <w:spacing w:beforeLines="30" w:before="72" w:afterLines="30" w:after="72" w:line="240" w:lineRule="auto"/>
        <w:rPr>
          <w:rFonts w:cstheme="minorHAnsi"/>
        </w:rPr>
      </w:pPr>
    </w:p>
    <w:p w:rsidR="00E1237A" w:rsidRPr="00797DED" w:rsidRDefault="00E1237A" w:rsidP="00E1237A">
      <w:pPr>
        <w:spacing w:beforeLines="30" w:before="72" w:afterLines="30" w:after="72" w:line="240" w:lineRule="auto"/>
        <w:rPr>
          <w:rFonts w:cstheme="minorHAnsi"/>
        </w:rPr>
      </w:pPr>
    </w:p>
    <w:p w:rsidR="00E1237A" w:rsidRPr="00797DED" w:rsidRDefault="00E1237A" w:rsidP="00E1237A">
      <w:pPr>
        <w:spacing w:beforeLines="30" w:before="72" w:afterLines="30" w:after="72" w:line="240" w:lineRule="auto"/>
        <w:rPr>
          <w:rFonts w:cstheme="minorHAnsi"/>
        </w:rPr>
      </w:pPr>
    </w:p>
    <w:p w:rsidR="00E1237A" w:rsidRPr="00797DED" w:rsidRDefault="00E1237A" w:rsidP="00E1237A">
      <w:pPr>
        <w:spacing w:beforeLines="30" w:before="72" w:afterLines="30" w:after="72" w:line="240" w:lineRule="auto"/>
        <w:rPr>
          <w:rFonts w:cstheme="minorHAnsi"/>
        </w:rPr>
      </w:pPr>
    </w:p>
    <w:p w:rsidR="00E1237A" w:rsidRPr="00797DED" w:rsidRDefault="00E1237A" w:rsidP="00E1237A">
      <w:pPr>
        <w:spacing w:beforeLines="30" w:before="72" w:afterLines="30" w:after="72" w:line="240" w:lineRule="auto"/>
        <w:jc w:val="center"/>
        <w:rPr>
          <w:rFonts w:cstheme="minorHAnsi"/>
          <w:b/>
        </w:rPr>
      </w:pPr>
      <w:r w:rsidRPr="00797DED">
        <w:rPr>
          <w:rFonts w:cstheme="minorHAnsi"/>
          <w:b/>
        </w:rPr>
        <w:t>B.5.2 OTRAS ACTIVIDADES ASOCIADAS A LA PUBLICACIÓN</w:t>
      </w:r>
    </w:p>
    <w:p w:rsidR="00E1237A" w:rsidRPr="00797DED" w:rsidRDefault="00E1237A" w:rsidP="00E1237A">
      <w:pPr>
        <w:spacing w:beforeLines="30" w:before="72" w:afterLines="30" w:after="72" w:line="240" w:lineRule="auto"/>
        <w:rPr>
          <w:rFonts w:cstheme="minorHAnsi"/>
        </w:rPr>
      </w:pPr>
      <w:r w:rsidRPr="00797DED">
        <w:rPr>
          <w:rFonts w:cstheme="minorHAnsi"/>
        </w:rPr>
        <w:t>B.5.2.1 Prólogos e introducciones de libros.</w:t>
      </w:r>
    </w:p>
    <w:p w:rsidR="00E1237A" w:rsidRPr="00797DED" w:rsidRDefault="00E1237A" w:rsidP="00E1237A">
      <w:pPr>
        <w:spacing w:beforeLines="30" w:before="72" w:afterLines="30" w:after="72" w:line="240" w:lineRule="auto"/>
        <w:rPr>
          <w:rFonts w:cstheme="minorHAnsi"/>
        </w:rPr>
      </w:pPr>
      <w:r w:rsidRPr="00797DED">
        <w:rPr>
          <w:rFonts w:cstheme="minorHAnsi"/>
        </w:rPr>
        <w:t>B.5.2.2 Traducción de libros.</w:t>
      </w:r>
    </w:p>
    <w:p w:rsidR="00E1237A" w:rsidRPr="00797DED" w:rsidRDefault="00E1237A" w:rsidP="00E1237A">
      <w:pPr>
        <w:spacing w:beforeLines="30" w:before="72" w:afterLines="30" w:after="72" w:line="240" w:lineRule="auto"/>
        <w:rPr>
          <w:rFonts w:cstheme="minorHAnsi"/>
        </w:rPr>
      </w:pPr>
      <w:r w:rsidRPr="00797DED">
        <w:rPr>
          <w:rFonts w:cstheme="minorHAnsi"/>
        </w:rPr>
        <w:t>B.5.2.3 Traducciones de artículos o capítulos.</w:t>
      </w:r>
    </w:p>
    <w:p w:rsidR="00E1237A" w:rsidRPr="00797DED" w:rsidRDefault="00E1237A" w:rsidP="00E1237A">
      <w:pPr>
        <w:spacing w:beforeLines="30" w:before="72" w:afterLines="30" w:after="72" w:line="240" w:lineRule="auto"/>
        <w:rPr>
          <w:rFonts w:cstheme="minorHAnsi"/>
        </w:rPr>
      </w:pPr>
      <w:r w:rsidRPr="00797DED">
        <w:rPr>
          <w:rFonts w:cstheme="minorHAnsi"/>
        </w:rPr>
        <w:t>B.5.2.4 Traducción de manuales.</w:t>
      </w:r>
    </w:p>
    <w:p w:rsidR="00E1237A" w:rsidRPr="00797DED" w:rsidRDefault="00E1237A" w:rsidP="00E1237A">
      <w:pPr>
        <w:spacing w:beforeLines="30" w:before="72" w:afterLines="30" w:after="72" w:line="240" w:lineRule="auto"/>
        <w:rPr>
          <w:rFonts w:cstheme="minorHAnsi"/>
        </w:rPr>
      </w:pPr>
      <w:r w:rsidRPr="00797DED">
        <w:rPr>
          <w:rFonts w:cstheme="minorHAnsi"/>
        </w:rPr>
        <w:t>B.5.2.5  Otros (especifique)</w:t>
      </w:r>
    </w:p>
    <w:p w:rsidR="00E1237A" w:rsidRPr="00797DED" w:rsidRDefault="00E1237A" w:rsidP="00E1237A">
      <w:pPr>
        <w:spacing w:beforeLines="30" w:before="72" w:afterLines="30" w:after="72" w:line="240" w:lineRule="auto"/>
        <w:rPr>
          <w:rFonts w:cstheme="minorHAnsi"/>
        </w:rPr>
      </w:pPr>
    </w:p>
    <w:p w:rsidR="00E1237A" w:rsidRPr="00797DED" w:rsidRDefault="00E1237A" w:rsidP="00E1237A">
      <w:pPr>
        <w:spacing w:beforeLines="30" w:before="72" w:afterLines="30" w:after="72" w:line="240" w:lineRule="auto"/>
        <w:jc w:val="center"/>
        <w:rPr>
          <w:rFonts w:cstheme="minorHAnsi"/>
          <w:b/>
        </w:rPr>
      </w:pPr>
      <w:r w:rsidRPr="00797DED">
        <w:rPr>
          <w:rFonts w:cstheme="minorHAnsi"/>
          <w:b/>
        </w:rPr>
        <w:t>B.6 SERVICIOS TÉCNICOS DE COLABORACIÓN A LA PRODUCTIVIDAD EN LA DOCENCIA E INVESTIGACIÓN</w:t>
      </w:r>
    </w:p>
    <w:p w:rsidR="00E1237A" w:rsidRPr="00797DED" w:rsidRDefault="00E1237A" w:rsidP="00E1237A">
      <w:pPr>
        <w:spacing w:beforeLines="30" w:before="72" w:afterLines="30" w:after="72" w:line="240" w:lineRule="auto"/>
        <w:jc w:val="center"/>
        <w:rPr>
          <w:rFonts w:cstheme="minorHAnsi"/>
          <w:b/>
        </w:rPr>
      </w:pPr>
      <w:r w:rsidRPr="00797DED">
        <w:rPr>
          <w:rFonts w:cstheme="minorHAnsi"/>
          <w:b/>
        </w:rPr>
        <w:t>B.6.1 SERVICIOS TÉCNICOS RELACIONADOS CON DISEÑO DE EQUIPO, REDES,</w:t>
      </w:r>
    </w:p>
    <w:p w:rsidR="00E1237A" w:rsidRPr="00797DED" w:rsidRDefault="00E1237A" w:rsidP="00E1237A">
      <w:pPr>
        <w:spacing w:beforeLines="30" w:before="72" w:afterLines="30" w:after="72" w:line="240" w:lineRule="auto"/>
        <w:jc w:val="center"/>
        <w:rPr>
          <w:rFonts w:cstheme="minorHAnsi"/>
          <w:b/>
        </w:rPr>
      </w:pPr>
      <w:r w:rsidRPr="00797DED">
        <w:rPr>
          <w:rFonts w:cstheme="minorHAnsi"/>
          <w:b/>
        </w:rPr>
        <w:t>CÓMPUTO E INFORMÁTICA</w:t>
      </w:r>
    </w:p>
    <w:p w:rsidR="00F65672" w:rsidRPr="00797DED" w:rsidRDefault="00F65672" w:rsidP="00F65672">
      <w:pPr>
        <w:spacing w:beforeLines="30" w:before="72" w:afterLines="30" w:after="72" w:line="240" w:lineRule="auto"/>
        <w:rPr>
          <w:rFonts w:cstheme="minorHAnsi"/>
        </w:rPr>
      </w:pPr>
      <w:r w:rsidRPr="00797DED">
        <w:rPr>
          <w:rFonts w:cstheme="minorHAnsi"/>
        </w:rPr>
        <w:t>B.6.1.1 Diseño y construcción de aparatos, prototipos electrónicos, programa de cómputo registrado con aval institucional.</w:t>
      </w:r>
    </w:p>
    <w:p w:rsidR="00F65672" w:rsidRPr="00797DED" w:rsidRDefault="00F65672" w:rsidP="00F65672">
      <w:pPr>
        <w:spacing w:beforeLines="30" w:before="72" w:afterLines="30" w:after="72" w:line="240" w:lineRule="auto"/>
        <w:rPr>
          <w:rFonts w:cstheme="minorHAnsi"/>
        </w:rPr>
      </w:pPr>
      <w:r w:rsidRPr="00797DED">
        <w:rPr>
          <w:rFonts w:cstheme="minorHAnsi"/>
        </w:rPr>
        <w:t>B.6.1.2 Diseño de sitio WEB de colaboración a la Docencia e Investigación.</w:t>
      </w:r>
    </w:p>
    <w:p w:rsidR="00F65672" w:rsidRPr="00797DED" w:rsidRDefault="00F65672" w:rsidP="00F65672">
      <w:pPr>
        <w:spacing w:beforeLines="30" w:before="72" w:afterLines="30" w:after="72" w:line="240" w:lineRule="auto"/>
        <w:rPr>
          <w:rFonts w:cstheme="minorHAnsi"/>
        </w:rPr>
      </w:pPr>
      <w:r w:rsidRPr="00797DED">
        <w:rPr>
          <w:rFonts w:cstheme="minorHAnsi"/>
        </w:rPr>
        <w:t>B.6.1.3 Diseño y desarrollo de sistemas de cómputo derivados de los requerimientos del área de adscripción.</w:t>
      </w:r>
    </w:p>
    <w:p w:rsidR="00F65672" w:rsidRPr="00797DED" w:rsidRDefault="00F65672" w:rsidP="00F65672">
      <w:pPr>
        <w:spacing w:beforeLines="30" w:before="72" w:afterLines="30" w:after="72" w:line="240" w:lineRule="auto"/>
        <w:rPr>
          <w:rFonts w:cstheme="minorHAnsi"/>
        </w:rPr>
      </w:pPr>
      <w:r w:rsidRPr="00797DED">
        <w:rPr>
          <w:rFonts w:cstheme="minorHAnsi"/>
        </w:rPr>
        <w:t>B.6.1.4 Administración y actualización de bases de datos</w:t>
      </w:r>
    </w:p>
    <w:p w:rsidR="00F65672" w:rsidRPr="00797DED" w:rsidRDefault="00F65672" w:rsidP="00F65672">
      <w:pPr>
        <w:spacing w:beforeLines="30" w:before="72" w:afterLines="30" w:after="72" w:line="240" w:lineRule="auto"/>
        <w:rPr>
          <w:rFonts w:cstheme="minorHAnsi"/>
        </w:rPr>
      </w:pPr>
      <w:r w:rsidRPr="00797DED">
        <w:rPr>
          <w:rFonts w:cstheme="minorHAnsi"/>
        </w:rPr>
        <w:t>B.6.1.5 Administración y mantenimiento de sistemas de cómputo.</w:t>
      </w:r>
    </w:p>
    <w:p w:rsidR="00F65672" w:rsidRPr="00797DED" w:rsidRDefault="00F65672" w:rsidP="00F65672">
      <w:pPr>
        <w:spacing w:beforeLines="30" w:before="72" w:afterLines="30" w:after="72" w:line="240" w:lineRule="auto"/>
        <w:rPr>
          <w:rFonts w:cstheme="minorHAnsi"/>
        </w:rPr>
      </w:pPr>
      <w:r w:rsidRPr="00797DED">
        <w:rPr>
          <w:rFonts w:cstheme="minorHAnsi"/>
        </w:rPr>
        <w:t>B.6.1.6 Automatización de pruebas psicológicas.</w:t>
      </w:r>
    </w:p>
    <w:p w:rsidR="00F65672" w:rsidRPr="00797DED" w:rsidRDefault="00F65672" w:rsidP="00F65672">
      <w:pPr>
        <w:spacing w:beforeLines="30" w:before="72" w:afterLines="30" w:after="72" w:line="240" w:lineRule="auto"/>
        <w:rPr>
          <w:rFonts w:cstheme="minorHAnsi"/>
        </w:rPr>
      </w:pPr>
      <w:r w:rsidRPr="00797DED">
        <w:rPr>
          <w:rFonts w:cstheme="minorHAnsi"/>
        </w:rPr>
        <w:t>B.6.1.7 Elaboración de programas para lectura de hojas para cómputo.</w:t>
      </w:r>
    </w:p>
    <w:p w:rsidR="00F65672" w:rsidRPr="00797DED" w:rsidRDefault="00F65672" w:rsidP="00F65672">
      <w:pPr>
        <w:spacing w:beforeLines="30" w:before="72" w:afterLines="30" w:after="72" w:line="240" w:lineRule="auto"/>
        <w:rPr>
          <w:rFonts w:cstheme="minorHAnsi"/>
        </w:rPr>
      </w:pPr>
      <w:r w:rsidRPr="00797DED">
        <w:rPr>
          <w:rFonts w:cstheme="minorHAnsi"/>
        </w:rPr>
        <w:t>B.6.1.8 Instructor para el desarrollo de habilidades en cómputo, uso de software comercial –Microsoft y antivirus- y especializado presencial o por Internet. (División de Estudios Profesionales, PAEA y DEC con aval institucional).</w:t>
      </w:r>
    </w:p>
    <w:p w:rsidR="00F65672" w:rsidRPr="00797DED" w:rsidRDefault="00F65672" w:rsidP="00F65672">
      <w:pPr>
        <w:spacing w:beforeLines="30" w:before="72" w:afterLines="30" w:after="72" w:line="240" w:lineRule="auto"/>
        <w:rPr>
          <w:rFonts w:cstheme="minorHAnsi"/>
        </w:rPr>
      </w:pPr>
      <w:r w:rsidRPr="00797DED">
        <w:rPr>
          <w:rFonts w:cstheme="minorHAnsi"/>
        </w:rPr>
        <w:t>B.6.1.9 Asesoría técnica de colaboración a la investigación: captura óptica, análisis estadístico computarizado y presentación gráfica de información.</w:t>
      </w:r>
    </w:p>
    <w:p w:rsidR="00797DED" w:rsidRPr="00797DED" w:rsidRDefault="00F65672" w:rsidP="00F65672">
      <w:pPr>
        <w:spacing w:beforeLines="30" w:before="72" w:afterLines="30" w:after="72" w:line="240" w:lineRule="auto"/>
        <w:rPr>
          <w:rFonts w:cstheme="minorHAnsi"/>
        </w:rPr>
      </w:pPr>
      <w:r w:rsidRPr="00797DED">
        <w:rPr>
          <w:rFonts w:cstheme="minorHAnsi"/>
        </w:rPr>
        <w:t>B.6.1.10 Asesoría técnica de colaboración a la Titulación: captura óptica, base de datos, análisis estadístico computarizado y presentación gráfica de información.</w:t>
      </w:r>
    </w:p>
    <w:p w:rsidR="00F65672" w:rsidRPr="00797DED" w:rsidRDefault="00F65672" w:rsidP="00F65672">
      <w:pPr>
        <w:spacing w:beforeLines="30" w:before="72" w:afterLines="30" w:after="72" w:line="240" w:lineRule="auto"/>
        <w:rPr>
          <w:rFonts w:cstheme="minorHAnsi"/>
        </w:rPr>
      </w:pPr>
      <w:r w:rsidRPr="00797DED">
        <w:rPr>
          <w:rFonts w:cstheme="minorHAnsi"/>
        </w:rPr>
        <w:t>B.6.1.11 Asesoría profesional técnica para docentes, alumnos y personal en el uso de equipo de cómputo, software comercial, especializado –SPSS, antivirus o sistemas automatizados de control de información, etc.</w:t>
      </w:r>
    </w:p>
    <w:p w:rsidR="00F65672" w:rsidRPr="00797DED" w:rsidRDefault="00F65672" w:rsidP="00F65672">
      <w:pPr>
        <w:spacing w:beforeLines="30" w:before="72" w:afterLines="30" w:after="72" w:line="240" w:lineRule="auto"/>
        <w:rPr>
          <w:rFonts w:cstheme="minorHAnsi"/>
        </w:rPr>
      </w:pPr>
      <w:r w:rsidRPr="00797DED">
        <w:rPr>
          <w:rFonts w:cstheme="minorHAnsi"/>
        </w:rPr>
        <w:t>B.6.1.12 Asesorías profesional técnica a Instituciones para uso de equipo de cómputo, software comercial – Microsoft y antivirus- y especializado –SPSS o sistemas automatizados de control de información (con aval).</w:t>
      </w:r>
    </w:p>
    <w:p w:rsidR="00F65672" w:rsidRPr="00797DED" w:rsidRDefault="00F65672" w:rsidP="00F65672">
      <w:pPr>
        <w:spacing w:beforeLines="30" w:before="72" w:afterLines="30" w:after="72" w:line="240" w:lineRule="auto"/>
        <w:rPr>
          <w:rFonts w:cstheme="minorHAnsi"/>
        </w:rPr>
      </w:pPr>
      <w:r w:rsidRPr="00797DED">
        <w:rPr>
          <w:rFonts w:cstheme="minorHAnsi"/>
        </w:rPr>
        <w:t>B.6.1.13 Asesorías profesional técnica para la adquisición de equipo de cómputo: hardware y software.</w:t>
      </w:r>
    </w:p>
    <w:p w:rsidR="00F65672" w:rsidRPr="00797DED" w:rsidRDefault="00F65672" w:rsidP="00F65672">
      <w:pPr>
        <w:spacing w:beforeLines="30" w:before="72" w:afterLines="30" w:after="72" w:line="240" w:lineRule="auto"/>
        <w:rPr>
          <w:rFonts w:cstheme="minorHAnsi"/>
        </w:rPr>
      </w:pPr>
      <w:r w:rsidRPr="00797DED">
        <w:rPr>
          <w:rFonts w:cstheme="minorHAnsi"/>
        </w:rPr>
        <w:lastRenderedPageBreak/>
        <w:t xml:space="preserve">B.6.1.14 Mantenimiento preventivo y correctivo a equipo de cómputo: </w:t>
      </w:r>
      <w:proofErr w:type="spellStart"/>
      <w:r w:rsidRPr="00797DED">
        <w:rPr>
          <w:rFonts w:cstheme="minorHAnsi"/>
        </w:rPr>
        <w:t>pc’s</w:t>
      </w:r>
      <w:proofErr w:type="spellEnd"/>
      <w:r w:rsidRPr="00797DED">
        <w:rPr>
          <w:rFonts w:cstheme="minorHAnsi"/>
        </w:rPr>
        <w:t>, servidores, redes y prototipos electrónicos.</w:t>
      </w:r>
    </w:p>
    <w:p w:rsidR="00F65672" w:rsidRPr="00797DED" w:rsidRDefault="00F65672" w:rsidP="00F65672">
      <w:pPr>
        <w:spacing w:beforeLines="30" w:before="72" w:afterLines="30" w:after="72" w:line="240" w:lineRule="auto"/>
        <w:rPr>
          <w:rFonts w:cstheme="minorHAnsi"/>
        </w:rPr>
      </w:pPr>
      <w:r w:rsidRPr="00797DED">
        <w:rPr>
          <w:rFonts w:cstheme="minorHAnsi"/>
        </w:rPr>
        <w:t>B.6.1.15 Asesoría técnica en el funcionamiento de equipo de cómputo y aplicaciones.</w:t>
      </w:r>
    </w:p>
    <w:p w:rsidR="00F65672" w:rsidRPr="00797DED" w:rsidRDefault="00F65672" w:rsidP="00F65672">
      <w:pPr>
        <w:spacing w:beforeLines="30" w:before="72" w:afterLines="30" w:after="72" w:line="240" w:lineRule="auto"/>
        <w:rPr>
          <w:rFonts w:cstheme="minorHAnsi"/>
        </w:rPr>
      </w:pPr>
      <w:r w:rsidRPr="00797DED">
        <w:rPr>
          <w:rFonts w:cstheme="minorHAnsi"/>
        </w:rPr>
        <w:t>B.6.1.16  Otros (especifique)</w:t>
      </w:r>
    </w:p>
    <w:p w:rsidR="00F65672" w:rsidRPr="00797DED" w:rsidRDefault="00F65672" w:rsidP="00F65672">
      <w:pPr>
        <w:spacing w:beforeLines="30" w:before="72" w:afterLines="30" w:after="72" w:line="240" w:lineRule="auto"/>
        <w:rPr>
          <w:rFonts w:cstheme="minorHAnsi"/>
        </w:rPr>
      </w:pPr>
    </w:p>
    <w:p w:rsidR="00F65672" w:rsidRPr="00797DED" w:rsidRDefault="00F65672" w:rsidP="00F65672">
      <w:pPr>
        <w:spacing w:beforeLines="30" w:before="72" w:afterLines="30" w:after="72" w:line="240" w:lineRule="auto"/>
        <w:rPr>
          <w:rFonts w:cstheme="minorHAnsi"/>
        </w:rPr>
      </w:pPr>
    </w:p>
    <w:p w:rsidR="00F65672" w:rsidRPr="00797DED" w:rsidRDefault="00F65672" w:rsidP="00F65672">
      <w:pPr>
        <w:spacing w:beforeLines="30" w:before="72" w:afterLines="30" w:after="72" w:line="240" w:lineRule="auto"/>
        <w:rPr>
          <w:rFonts w:cstheme="minorHAnsi"/>
        </w:rPr>
      </w:pPr>
    </w:p>
    <w:p w:rsidR="00F65672" w:rsidRPr="00797DED" w:rsidRDefault="00F65672" w:rsidP="00F65672">
      <w:pPr>
        <w:spacing w:beforeLines="30" w:before="72" w:afterLines="30" w:after="72" w:line="240" w:lineRule="auto"/>
        <w:rPr>
          <w:rFonts w:cstheme="minorHAnsi"/>
        </w:rPr>
      </w:pPr>
    </w:p>
    <w:p w:rsidR="00F65672" w:rsidRPr="00797DED" w:rsidRDefault="00F65672" w:rsidP="00F65672">
      <w:pPr>
        <w:spacing w:beforeLines="30" w:before="72" w:afterLines="30" w:after="72" w:line="240" w:lineRule="auto"/>
        <w:jc w:val="center"/>
        <w:rPr>
          <w:rFonts w:cstheme="minorHAnsi"/>
          <w:b/>
        </w:rPr>
      </w:pPr>
      <w:r w:rsidRPr="00797DED">
        <w:rPr>
          <w:rFonts w:cstheme="minorHAnsi"/>
          <w:b/>
        </w:rPr>
        <w:t>B.6.2 SERVICIOS TÉCNICOS ESPECIALIZADOS EN DOCUMENTACIÓN</w:t>
      </w:r>
    </w:p>
    <w:p w:rsidR="00F65672" w:rsidRPr="00797DED" w:rsidRDefault="00F65672" w:rsidP="00F65672">
      <w:pPr>
        <w:spacing w:beforeLines="30" w:before="72" w:afterLines="30" w:after="72" w:line="240" w:lineRule="auto"/>
        <w:jc w:val="center"/>
        <w:rPr>
          <w:rFonts w:cstheme="minorHAnsi"/>
          <w:b/>
        </w:rPr>
      </w:pPr>
      <w:r w:rsidRPr="00797DED">
        <w:rPr>
          <w:rFonts w:cstheme="minorHAnsi"/>
          <w:b/>
        </w:rPr>
        <w:t>E INFORMACIÓN (CEDOC)</w:t>
      </w:r>
    </w:p>
    <w:p w:rsidR="00F65672" w:rsidRPr="00797DED" w:rsidRDefault="00F65672" w:rsidP="00F65672">
      <w:pPr>
        <w:spacing w:beforeLines="30" w:before="72" w:afterLines="30" w:after="72" w:line="240" w:lineRule="auto"/>
        <w:rPr>
          <w:rFonts w:cstheme="minorHAnsi"/>
        </w:rPr>
      </w:pPr>
      <w:r w:rsidRPr="00797DED">
        <w:rPr>
          <w:rFonts w:cstheme="minorHAnsi"/>
        </w:rPr>
        <w:t>B.6.2.1 Colaboración y/o Asesoría en Documentación Electrónica</w:t>
      </w:r>
    </w:p>
    <w:p w:rsidR="00F65672" w:rsidRPr="00797DED" w:rsidRDefault="00F65672" w:rsidP="00F65672">
      <w:pPr>
        <w:spacing w:beforeLines="30" w:before="72" w:afterLines="30" w:after="72" w:line="240" w:lineRule="auto"/>
        <w:rPr>
          <w:rFonts w:cstheme="minorHAnsi"/>
        </w:rPr>
      </w:pPr>
      <w:r w:rsidRPr="00797DED">
        <w:rPr>
          <w:rFonts w:cstheme="minorHAnsi"/>
        </w:rPr>
        <w:t>B.6.2.2 Recuperación de documentos.</w:t>
      </w:r>
    </w:p>
    <w:p w:rsidR="00F65672" w:rsidRPr="00797DED" w:rsidRDefault="00F65672" w:rsidP="00F65672">
      <w:pPr>
        <w:spacing w:beforeLines="30" w:before="72" w:afterLines="30" w:after="72" w:line="240" w:lineRule="auto"/>
        <w:rPr>
          <w:rFonts w:cstheme="minorHAnsi"/>
        </w:rPr>
      </w:pPr>
      <w:r w:rsidRPr="00797DED">
        <w:rPr>
          <w:rFonts w:cstheme="minorHAnsi"/>
        </w:rPr>
        <w:t>B.6.2.3 Capacitación a Usuarios.</w:t>
      </w:r>
    </w:p>
    <w:p w:rsidR="00F65672" w:rsidRPr="00797DED" w:rsidRDefault="00F65672" w:rsidP="00F65672">
      <w:pPr>
        <w:spacing w:beforeLines="30" w:before="72" w:afterLines="30" w:after="72" w:line="240" w:lineRule="auto"/>
        <w:rPr>
          <w:rFonts w:cstheme="minorHAnsi"/>
        </w:rPr>
      </w:pPr>
      <w:r w:rsidRPr="00797DED">
        <w:rPr>
          <w:rFonts w:cstheme="minorHAnsi"/>
        </w:rPr>
        <w:t>B.6.2.4 Cursos para el desarrollo de competencias básicas en la búsqueda y manejo de información.</w:t>
      </w:r>
    </w:p>
    <w:p w:rsidR="00F65672" w:rsidRPr="00797DED" w:rsidRDefault="00F65672" w:rsidP="00F65672">
      <w:pPr>
        <w:spacing w:beforeLines="30" w:before="72" w:afterLines="30" w:after="72" w:line="240" w:lineRule="auto"/>
        <w:rPr>
          <w:rFonts w:cstheme="minorHAnsi"/>
        </w:rPr>
      </w:pPr>
      <w:r w:rsidRPr="00797DED">
        <w:rPr>
          <w:rFonts w:cstheme="minorHAnsi"/>
        </w:rPr>
        <w:t>B.6.2.5 Productos de Información Electrónica e Impresos</w:t>
      </w:r>
    </w:p>
    <w:p w:rsidR="00F65672" w:rsidRPr="00797DED" w:rsidRDefault="00F65672" w:rsidP="00F65672">
      <w:pPr>
        <w:spacing w:beforeLines="30" w:before="72" w:afterLines="30" w:after="72" w:line="240" w:lineRule="auto"/>
        <w:rPr>
          <w:rFonts w:cstheme="minorHAnsi"/>
        </w:rPr>
      </w:pPr>
      <w:r w:rsidRPr="00797DED">
        <w:rPr>
          <w:rFonts w:cstheme="minorHAnsi"/>
        </w:rPr>
        <w:t xml:space="preserve">B.6.2.6 Análisis </w:t>
      </w:r>
      <w:proofErr w:type="spellStart"/>
      <w:r w:rsidRPr="00797DED">
        <w:rPr>
          <w:rFonts w:cstheme="minorHAnsi"/>
        </w:rPr>
        <w:t>Cienciométrico</w:t>
      </w:r>
      <w:proofErr w:type="spellEnd"/>
      <w:r w:rsidRPr="00797DED">
        <w:rPr>
          <w:rFonts w:cstheme="minorHAnsi"/>
        </w:rPr>
        <w:t xml:space="preserve"> de Información.</w:t>
      </w:r>
    </w:p>
    <w:p w:rsidR="00F65672" w:rsidRPr="00797DED" w:rsidRDefault="00F65672" w:rsidP="00F65672">
      <w:pPr>
        <w:spacing w:beforeLines="30" w:before="72" w:afterLines="30" w:after="72" w:line="240" w:lineRule="auto"/>
        <w:rPr>
          <w:rFonts w:cstheme="minorHAnsi"/>
        </w:rPr>
      </w:pPr>
      <w:r w:rsidRPr="00797DED">
        <w:rPr>
          <w:rFonts w:cstheme="minorHAnsi"/>
        </w:rPr>
        <w:t>B.6.2.7 Fichas de contenido.</w:t>
      </w:r>
    </w:p>
    <w:p w:rsidR="00F65672" w:rsidRPr="00797DED" w:rsidRDefault="00F65672" w:rsidP="00F65672">
      <w:pPr>
        <w:spacing w:beforeLines="30" w:before="72" w:afterLines="30" w:after="72" w:line="240" w:lineRule="auto"/>
        <w:rPr>
          <w:rFonts w:cstheme="minorHAnsi"/>
        </w:rPr>
      </w:pPr>
      <w:r w:rsidRPr="00797DED">
        <w:rPr>
          <w:rFonts w:cstheme="minorHAnsi"/>
        </w:rPr>
        <w:t>B.6.2.8 Series Temáticas</w:t>
      </w:r>
    </w:p>
    <w:p w:rsidR="00F65672" w:rsidRPr="00797DED" w:rsidRDefault="00F65672" w:rsidP="00F65672">
      <w:pPr>
        <w:spacing w:beforeLines="30" w:before="72" w:afterLines="30" w:after="72" w:line="240" w:lineRule="auto"/>
        <w:rPr>
          <w:rFonts w:cstheme="minorHAnsi"/>
        </w:rPr>
      </w:pPr>
      <w:r w:rsidRPr="00797DED">
        <w:rPr>
          <w:rFonts w:cstheme="minorHAnsi"/>
        </w:rPr>
        <w:t>B.6.2.9 Catalogación y clasificación de acervos documentales y acervos digitalizados.</w:t>
      </w:r>
    </w:p>
    <w:p w:rsidR="00F65672" w:rsidRPr="00797DED" w:rsidRDefault="00F65672" w:rsidP="00F65672">
      <w:pPr>
        <w:spacing w:beforeLines="30" w:before="72" w:afterLines="30" w:after="72" w:line="240" w:lineRule="auto"/>
        <w:rPr>
          <w:rFonts w:cstheme="minorHAnsi"/>
        </w:rPr>
      </w:pPr>
      <w:r w:rsidRPr="00797DED">
        <w:rPr>
          <w:rFonts w:cstheme="minorHAnsi"/>
        </w:rPr>
        <w:t>B.6.2.10 Evaluación de colecciones documentales y digitales para la conservación, rescate, actualización e integración.</w:t>
      </w:r>
    </w:p>
    <w:p w:rsidR="00F65672" w:rsidRPr="00797DED" w:rsidRDefault="00F65672" w:rsidP="00F65672">
      <w:pPr>
        <w:spacing w:beforeLines="30" w:before="72" w:afterLines="30" w:after="72" w:line="240" w:lineRule="auto"/>
        <w:rPr>
          <w:rFonts w:cstheme="minorHAnsi"/>
        </w:rPr>
      </w:pPr>
      <w:r w:rsidRPr="00797DED">
        <w:rPr>
          <w:rFonts w:cstheme="minorHAnsi"/>
        </w:rPr>
        <w:t>B.6.2.11 Análisis estadísticos de demanda de servicio bibliotecarios, clínicos terapéuticos y de la planta docente.</w:t>
      </w:r>
    </w:p>
    <w:p w:rsidR="00F65672" w:rsidRPr="00797DED" w:rsidRDefault="00F65672" w:rsidP="00F65672">
      <w:pPr>
        <w:spacing w:beforeLines="30" w:before="72" w:afterLines="30" w:after="72" w:line="240" w:lineRule="auto"/>
        <w:rPr>
          <w:rFonts w:cstheme="minorHAnsi"/>
        </w:rPr>
      </w:pPr>
      <w:r w:rsidRPr="00797DED">
        <w:rPr>
          <w:rFonts w:cstheme="minorHAnsi"/>
        </w:rPr>
        <w:t>B.6.2.12 Análisis de deterioro para recuperación de material en biblioteca.</w:t>
      </w:r>
    </w:p>
    <w:p w:rsidR="00F65672" w:rsidRPr="00797DED" w:rsidRDefault="00F65672" w:rsidP="00F65672">
      <w:pPr>
        <w:spacing w:beforeLines="30" w:before="72" w:afterLines="30" w:after="72" w:line="240" w:lineRule="auto"/>
        <w:rPr>
          <w:rFonts w:cstheme="minorHAnsi"/>
        </w:rPr>
      </w:pPr>
      <w:r w:rsidRPr="00797DED">
        <w:rPr>
          <w:rFonts w:cstheme="minorHAnsi"/>
        </w:rPr>
        <w:t>B.6.2.13 Asesorías Técnica Profesional a Instituciones. Sobre servicios bibliotecarios y uso de acervos documentales digitalizados (con aval institucional).</w:t>
      </w:r>
    </w:p>
    <w:p w:rsidR="00F65672" w:rsidRPr="00797DED" w:rsidRDefault="00F65672" w:rsidP="00F65672">
      <w:pPr>
        <w:spacing w:beforeLines="30" w:before="72" w:afterLines="30" w:after="72" w:line="240" w:lineRule="auto"/>
        <w:rPr>
          <w:rFonts w:cstheme="minorHAnsi"/>
        </w:rPr>
      </w:pPr>
      <w:r w:rsidRPr="00797DED">
        <w:rPr>
          <w:rFonts w:cstheme="minorHAnsi"/>
        </w:rPr>
        <w:t>B.6.2.14 Asesoría técnica a profesores y alumnos para búsquedas de información en bases de datos y fuentes automatizadas y uso de acervos documentales digitalizados: TESIUNAM, LIBRUNAM, etc.</w:t>
      </w:r>
    </w:p>
    <w:p w:rsidR="00F65672" w:rsidRPr="00797DED" w:rsidRDefault="00F65672" w:rsidP="00F65672">
      <w:pPr>
        <w:spacing w:beforeLines="30" w:before="72" w:afterLines="30" w:after="72" w:line="240" w:lineRule="auto"/>
        <w:rPr>
          <w:rFonts w:cstheme="minorHAnsi"/>
        </w:rPr>
      </w:pPr>
      <w:r w:rsidRPr="00797DED">
        <w:rPr>
          <w:rFonts w:cstheme="minorHAnsi"/>
        </w:rPr>
        <w:t>B.6.2.15 Colaboración Académica Administrativa en Actividades del CEDOC.</w:t>
      </w:r>
    </w:p>
    <w:p w:rsidR="00F65672" w:rsidRPr="00797DED" w:rsidRDefault="00F65672" w:rsidP="00F65672">
      <w:pPr>
        <w:spacing w:beforeLines="30" w:before="72" w:afterLines="30" w:after="72" w:line="240" w:lineRule="auto"/>
        <w:rPr>
          <w:rFonts w:cstheme="minorHAnsi"/>
        </w:rPr>
      </w:pPr>
      <w:r w:rsidRPr="00797DED">
        <w:rPr>
          <w:rFonts w:cstheme="minorHAnsi"/>
        </w:rPr>
        <w:t>B.6.2.16 Otros (especifique)</w:t>
      </w:r>
    </w:p>
    <w:p w:rsidR="00F65672" w:rsidRPr="00797DED" w:rsidRDefault="00F65672" w:rsidP="00F65672">
      <w:pPr>
        <w:spacing w:beforeLines="30" w:before="72" w:afterLines="30" w:after="72" w:line="240" w:lineRule="auto"/>
        <w:rPr>
          <w:rFonts w:cstheme="minorHAnsi"/>
        </w:rPr>
      </w:pPr>
    </w:p>
    <w:p w:rsidR="00F65672" w:rsidRPr="00797DED" w:rsidRDefault="00F65672" w:rsidP="00F65672">
      <w:pPr>
        <w:spacing w:beforeLines="30" w:before="72" w:afterLines="30" w:after="72" w:line="240" w:lineRule="auto"/>
        <w:jc w:val="center"/>
        <w:rPr>
          <w:rFonts w:cstheme="minorHAnsi"/>
          <w:b/>
        </w:rPr>
      </w:pPr>
      <w:r w:rsidRPr="00797DED">
        <w:rPr>
          <w:rFonts w:cstheme="minorHAnsi"/>
          <w:b/>
        </w:rPr>
        <w:t>B.6.3. SERVICIOS TÉCNICOS DE COLABORACIÓN A LA BIBLIOTECA</w:t>
      </w:r>
    </w:p>
    <w:p w:rsidR="00F65672" w:rsidRPr="00797DED" w:rsidRDefault="00F65672" w:rsidP="00F65672">
      <w:pPr>
        <w:spacing w:beforeLines="30" w:before="72" w:afterLines="30" w:after="72" w:line="240" w:lineRule="auto"/>
        <w:rPr>
          <w:rFonts w:cstheme="minorHAnsi"/>
        </w:rPr>
      </w:pPr>
    </w:p>
    <w:p w:rsidR="00F65672" w:rsidRPr="00797DED" w:rsidRDefault="00F65672" w:rsidP="00F65672">
      <w:pPr>
        <w:spacing w:beforeLines="30" w:before="72" w:afterLines="30" w:after="72" w:line="240" w:lineRule="auto"/>
        <w:rPr>
          <w:rFonts w:cstheme="minorHAnsi"/>
        </w:rPr>
      </w:pPr>
      <w:r w:rsidRPr="00797DED">
        <w:rPr>
          <w:rFonts w:cstheme="minorHAnsi"/>
        </w:rPr>
        <w:t xml:space="preserve">B.6.3.1 Elaboración de documentos electrónicos (versiones electrónicas de diversos documentos como por ejemplo boletín de adquisiciones ó de novedades bibliográficas, formatos para préstamo </w:t>
      </w:r>
      <w:proofErr w:type="spellStart"/>
      <w:r w:rsidRPr="00797DED">
        <w:rPr>
          <w:rFonts w:cstheme="minorHAnsi"/>
        </w:rPr>
        <w:t>interbibiotecario</w:t>
      </w:r>
      <w:proofErr w:type="spellEnd"/>
      <w:r w:rsidRPr="00797DED">
        <w:rPr>
          <w:rFonts w:cstheme="minorHAnsi"/>
        </w:rPr>
        <w:t>, etc.)</w:t>
      </w:r>
    </w:p>
    <w:p w:rsidR="00F65672" w:rsidRPr="00797DED" w:rsidRDefault="00F65672" w:rsidP="00F65672">
      <w:pPr>
        <w:spacing w:beforeLines="30" w:before="72" w:afterLines="30" w:after="72" w:line="240" w:lineRule="auto"/>
        <w:rPr>
          <w:rFonts w:cstheme="minorHAnsi"/>
        </w:rPr>
      </w:pPr>
      <w:r w:rsidRPr="00797DED">
        <w:rPr>
          <w:rFonts w:cstheme="minorHAnsi"/>
        </w:rPr>
        <w:t>B.6.3.2 Selección de material documental</w:t>
      </w:r>
    </w:p>
    <w:p w:rsidR="00F65672" w:rsidRPr="00797DED" w:rsidRDefault="00F65672" w:rsidP="00F65672">
      <w:pPr>
        <w:spacing w:beforeLines="30" w:before="72" w:afterLines="30" w:after="72" w:line="240" w:lineRule="auto"/>
        <w:rPr>
          <w:rFonts w:cstheme="minorHAnsi"/>
        </w:rPr>
      </w:pPr>
      <w:r w:rsidRPr="00797DED">
        <w:rPr>
          <w:rFonts w:cstheme="minorHAnsi"/>
        </w:rPr>
        <w:t>B.6.3.3 Organización y seguimiento de las solicitudes de materiales documentales</w:t>
      </w:r>
    </w:p>
    <w:p w:rsidR="00F65672" w:rsidRPr="00797DED" w:rsidRDefault="00F65672" w:rsidP="00F65672">
      <w:pPr>
        <w:spacing w:beforeLines="30" w:before="72" w:afterLines="30" w:after="72" w:line="240" w:lineRule="auto"/>
        <w:rPr>
          <w:rFonts w:cstheme="minorHAnsi"/>
        </w:rPr>
      </w:pPr>
      <w:r w:rsidRPr="00797DED">
        <w:rPr>
          <w:rFonts w:cstheme="minorHAnsi"/>
        </w:rPr>
        <w:t>B.6.3.4 Actividades de seguimiento del proceso de adquisición</w:t>
      </w:r>
    </w:p>
    <w:p w:rsidR="00F65672" w:rsidRPr="00797DED" w:rsidRDefault="00F65672" w:rsidP="00F65672">
      <w:pPr>
        <w:spacing w:beforeLines="30" w:before="72" w:afterLines="30" w:after="72" w:line="240" w:lineRule="auto"/>
        <w:rPr>
          <w:rFonts w:cstheme="minorHAnsi"/>
        </w:rPr>
      </w:pPr>
      <w:r w:rsidRPr="00797DED">
        <w:rPr>
          <w:rFonts w:cstheme="minorHAnsi"/>
        </w:rPr>
        <w:lastRenderedPageBreak/>
        <w:t>B.6.3.5 Control presupuestal y administración de facturas</w:t>
      </w:r>
    </w:p>
    <w:p w:rsidR="00F65672" w:rsidRPr="00797DED" w:rsidRDefault="00F65672" w:rsidP="00F65672">
      <w:pPr>
        <w:spacing w:beforeLines="30" w:before="72" w:afterLines="30" w:after="72" w:line="240" w:lineRule="auto"/>
        <w:rPr>
          <w:rFonts w:cstheme="minorHAnsi"/>
        </w:rPr>
      </w:pPr>
      <w:r w:rsidRPr="00797DED">
        <w:rPr>
          <w:rFonts w:cstheme="minorHAnsi"/>
        </w:rPr>
        <w:t>B.6.3.6 Análisis estadísticos de demanda de uso de acervos documentales</w:t>
      </w:r>
    </w:p>
    <w:p w:rsidR="00F65672" w:rsidRPr="00797DED" w:rsidRDefault="00F65672" w:rsidP="00F65672">
      <w:pPr>
        <w:spacing w:beforeLines="30" w:before="72" w:afterLines="30" w:after="72" w:line="240" w:lineRule="auto"/>
        <w:rPr>
          <w:rFonts w:cstheme="minorHAnsi"/>
        </w:rPr>
      </w:pPr>
      <w:r w:rsidRPr="00797DED">
        <w:rPr>
          <w:rFonts w:cstheme="minorHAnsi"/>
        </w:rPr>
        <w:t>B.6.3.7 Análisis de deterioro para recuperación de material en biblioteca</w:t>
      </w:r>
    </w:p>
    <w:p w:rsidR="00F65672" w:rsidRPr="00797DED" w:rsidRDefault="00F65672" w:rsidP="00F65672">
      <w:pPr>
        <w:spacing w:beforeLines="30" w:before="72" w:afterLines="30" w:after="72" w:line="240" w:lineRule="auto"/>
        <w:rPr>
          <w:rFonts w:cstheme="minorHAnsi"/>
        </w:rPr>
      </w:pPr>
      <w:r w:rsidRPr="00797DED">
        <w:rPr>
          <w:rFonts w:cstheme="minorHAnsi"/>
        </w:rPr>
        <w:t>B.6.3.8 Análisis de la factibilidad de automatización de las áreas</w:t>
      </w:r>
    </w:p>
    <w:p w:rsidR="00F65672" w:rsidRPr="00797DED" w:rsidRDefault="00F65672" w:rsidP="00F65672">
      <w:pPr>
        <w:spacing w:beforeLines="30" w:before="72" w:afterLines="30" w:after="72" w:line="240" w:lineRule="auto"/>
        <w:rPr>
          <w:rFonts w:cstheme="minorHAnsi"/>
        </w:rPr>
      </w:pPr>
      <w:r w:rsidRPr="00797DED">
        <w:rPr>
          <w:rFonts w:cstheme="minorHAnsi"/>
        </w:rPr>
        <w:t>B.6.3.9 Evaluar software para automatización de las áreas</w:t>
      </w:r>
    </w:p>
    <w:p w:rsidR="00F65672" w:rsidRPr="00797DED" w:rsidRDefault="00F65672" w:rsidP="00F65672">
      <w:pPr>
        <w:spacing w:beforeLines="30" w:before="72" w:afterLines="30" w:after="72" w:line="240" w:lineRule="auto"/>
        <w:rPr>
          <w:rFonts w:cstheme="minorHAnsi"/>
        </w:rPr>
      </w:pPr>
      <w:r w:rsidRPr="00797DED">
        <w:rPr>
          <w:rFonts w:cstheme="minorHAnsi"/>
        </w:rPr>
        <w:t>B.6.3.10 Diseño de contenidos para páginas WEB</w:t>
      </w:r>
    </w:p>
    <w:p w:rsidR="00F65672" w:rsidRPr="00797DED" w:rsidRDefault="00F65672" w:rsidP="00F65672">
      <w:pPr>
        <w:spacing w:beforeLines="30" w:before="72" w:afterLines="30" w:after="72" w:line="240" w:lineRule="auto"/>
        <w:rPr>
          <w:rFonts w:cstheme="minorHAnsi"/>
        </w:rPr>
      </w:pPr>
      <w:r w:rsidRPr="00797DED">
        <w:rPr>
          <w:rFonts w:cstheme="minorHAnsi"/>
        </w:rPr>
        <w:t>B.6.3.11 Actualización de los contenidos de la página WEB</w:t>
      </w:r>
    </w:p>
    <w:p w:rsidR="00F65672" w:rsidRPr="00797DED" w:rsidRDefault="00F65672" w:rsidP="00F65672">
      <w:pPr>
        <w:spacing w:beforeLines="30" w:before="72" w:afterLines="30" w:after="72" w:line="240" w:lineRule="auto"/>
        <w:rPr>
          <w:rFonts w:cstheme="minorHAnsi"/>
        </w:rPr>
      </w:pPr>
      <w:r w:rsidRPr="00797DED">
        <w:rPr>
          <w:rFonts w:cstheme="minorHAnsi"/>
        </w:rPr>
        <w:t>B.6.3.12 Planeación de actividades para el mejoramiento de los servicios bibliotecarios</w:t>
      </w:r>
    </w:p>
    <w:p w:rsidR="00F65672" w:rsidRPr="00797DED" w:rsidRDefault="00F65672" w:rsidP="00F65672">
      <w:pPr>
        <w:spacing w:beforeLines="30" w:before="72" w:afterLines="30" w:after="72" w:line="240" w:lineRule="auto"/>
        <w:rPr>
          <w:rFonts w:cstheme="minorHAnsi"/>
        </w:rPr>
      </w:pPr>
      <w:r w:rsidRPr="00797DED">
        <w:rPr>
          <w:rFonts w:cstheme="minorHAnsi"/>
        </w:rPr>
        <w:t>B.6.3.13 Administración y actualización de bases de datos bibliotecarios</w:t>
      </w:r>
    </w:p>
    <w:p w:rsidR="00F65672" w:rsidRPr="00797DED" w:rsidRDefault="00F65672" w:rsidP="00F65672">
      <w:pPr>
        <w:spacing w:beforeLines="30" w:before="72" w:afterLines="30" w:after="72" w:line="240" w:lineRule="auto"/>
        <w:rPr>
          <w:rFonts w:cstheme="minorHAnsi"/>
        </w:rPr>
      </w:pPr>
      <w:r w:rsidRPr="00797DED">
        <w:rPr>
          <w:rFonts w:cstheme="minorHAnsi"/>
        </w:rPr>
        <w:t xml:space="preserve">B.6.3.14 Administración y mantenimiento de sistemas de cómputo. </w:t>
      </w:r>
      <w:proofErr w:type="gramStart"/>
      <w:r w:rsidRPr="00797DED">
        <w:rPr>
          <w:rFonts w:cstheme="minorHAnsi"/>
        </w:rPr>
        <w:t>bibliotecario</w:t>
      </w:r>
      <w:proofErr w:type="gramEnd"/>
    </w:p>
    <w:p w:rsidR="00F65672" w:rsidRPr="00797DED" w:rsidRDefault="00F65672" w:rsidP="00F65672">
      <w:pPr>
        <w:spacing w:beforeLines="30" w:before="72" w:afterLines="30" w:after="72" w:line="240" w:lineRule="auto"/>
        <w:rPr>
          <w:rFonts w:cstheme="minorHAnsi"/>
        </w:rPr>
      </w:pPr>
      <w:r w:rsidRPr="00797DED">
        <w:rPr>
          <w:rFonts w:cstheme="minorHAnsi"/>
        </w:rPr>
        <w:t>B.6.3.15 Colaboración /asesoría técnica en el funcionamiento de equipo de cómputo y aplicaciones</w:t>
      </w:r>
    </w:p>
    <w:p w:rsidR="00E1237A" w:rsidRPr="00797DED" w:rsidRDefault="00F65672" w:rsidP="00F65672">
      <w:pPr>
        <w:spacing w:beforeLines="30" w:before="72" w:afterLines="30" w:after="72" w:line="240" w:lineRule="auto"/>
        <w:rPr>
          <w:rFonts w:cstheme="minorHAnsi"/>
        </w:rPr>
      </w:pPr>
      <w:r w:rsidRPr="00797DED">
        <w:rPr>
          <w:rFonts w:cstheme="minorHAnsi"/>
        </w:rPr>
        <w:t>B.6.3.16  Otros (especifique)</w:t>
      </w:r>
    </w:p>
    <w:p w:rsidR="00F65672" w:rsidRPr="00797DED" w:rsidRDefault="00F65672" w:rsidP="00F65672">
      <w:pPr>
        <w:spacing w:beforeLines="30" w:before="72" w:afterLines="30" w:after="72" w:line="240" w:lineRule="auto"/>
        <w:rPr>
          <w:rFonts w:cstheme="minorHAnsi"/>
        </w:rPr>
      </w:pPr>
    </w:p>
    <w:p w:rsidR="00F65672" w:rsidRPr="00797DED" w:rsidRDefault="00F65672" w:rsidP="00F65672">
      <w:pPr>
        <w:spacing w:beforeLines="30" w:before="72" w:afterLines="30" w:after="72" w:line="240" w:lineRule="auto"/>
        <w:jc w:val="center"/>
        <w:rPr>
          <w:rFonts w:cstheme="minorHAnsi"/>
          <w:b/>
        </w:rPr>
      </w:pPr>
      <w:r w:rsidRPr="00797DED">
        <w:rPr>
          <w:rFonts w:cstheme="minorHAnsi"/>
          <w:b/>
        </w:rPr>
        <w:t>B.6.4 Servicios Técnicos y de Colaboración en el</w:t>
      </w:r>
    </w:p>
    <w:p w:rsidR="00F65672" w:rsidRPr="00797DED" w:rsidRDefault="00F65672" w:rsidP="00F65672">
      <w:pPr>
        <w:spacing w:beforeLines="30" w:before="72" w:afterLines="30" w:after="72" w:line="240" w:lineRule="auto"/>
        <w:jc w:val="center"/>
        <w:rPr>
          <w:rFonts w:cstheme="minorHAnsi"/>
          <w:b/>
        </w:rPr>
      </w:pPr>
      <w:r w:rsidRPr="00797DED">
        <w:rPr>
          <w:rFonts w:cstheme="minorHAnsi"/>
          <w:b/>
        </w:rPr>
        <w:t>Diseño, Edición e Impresión de Materiales de Difusión y Control Académico</w:t>
      </w:r>
    </w:p>
    <w:p w:rsidR="00F65672" w:rsidRPr="00797DED" w:rsidRDefault="00F65672" w:rsidP="00F65672">
      <w:pPr>
        <w:spacing w:beforeLines="30" w:before="72" w:afterLines="30" w:after="72" w:line="240" w:lineRule="auto"/>
        <w:rPr>
          <w:rFonts w:cstheme="minorHAnsi"/>
        </w:rPr>
      </w:pPr>
      <w:r w:rsidRPr="00797DED">
        <w:rPr>
          <w:rFonts w:cstheme="minorHAnsi"/>
        </w:rPr>
        <w:t>B.6.4.1 Participación en el diseño y edición de materiales especializados: Libros (tipografía, diseño gráfico y armado.</w:t>
      </w:r>
    </w:p>
    <w:p w:rsidR="00F65672" w:rsidRPr="00797DED" w:rsidRDefault="00F65672" w:rsidP="00F65672">
      <w:pPr>
        <w:spacing w:beforeLines="30" w:before="72" w:afterLines="30" w:after="72" w:line="240" w:lineRule="auto"/>
        <w:rPr>
          <w:rFonts w:cstheme="minorHAnsi"/>
        </w:rPr>
      </w:pPr>
      <w:r w:rsidRPr="00797DED">
        <w:rPr>
          <w:rFonts w:cstheme="minorHAnsi"/>
        </w:rPr>
        <w:t>B.6.4.2 Manuales con ISBN.</w:t>
      </w:r>
    </w:p>
    <w:p w:rsidR="00F65672" w:rsidRPr="00797DED" w:rsidRDefault="00F65672" w:rsidP="00F65672">
      <w:pPr>
        <w:spacing w:beforeLines="30" w:before="72" w:afterLines="30" w:after="72" w:line="240" w:lineRule="auto"/>
        <w:rPr>
          <w:rFonts w:cstheme="minorHAnsi"/>
        </w:rPr>
      </w:pPr>
      <w:r w:rsidRPr="00797DED">
        <w:rPr>
          <w:rFonts w:cstheme="minorHAnsi"/>
        </w:rPr>
        <w:t>B.6.4.3 Revistas (invitación, revisión técnica, revisión tipográfica, armado, impresión y seguimiento del editor).</w:t>
      </w:r>
    </w:p>
    <w:p w:rsidR="00F65672" w:rsidRPr="00797DED" w:rsidRDefault="00F65672" w:rsidP="00F65672">
      <w:pPr>
        <w:spacing w:beforeLines="30" w:before="72" w:afterLines="30" w:after="72" w:line="240" w:lineRule="auto"/>
        <w:rPr>
          <w:rFonts w:cstheme="minorHAnsi"/>
        </w:rPr>
      </w:pPr>
      <w:r w:rsidRPr="00797DED">
        <w:rPr>
          <w:rFonts w:cstheme="minorHAnsi"/>
        </w:rPr>
        <w:t>B.6.4.4 Folletos.</w:t>
      </w:r>
    </w:p>
    <w:p w:rsidR="00F65672" w:rsidRPr="00797DED" w:rsidRDefault="00F65672" w:rsidP="00F65672">
      <w:pPr>
        <w:spacing w:beforeLines="30" w:before="72" w:afterLines="30" w:after="72" w:line="240" w:lineRule="auto"/>
        <w:rPr>
          <w:rFonts w:cstheme="minorHAnsi"/>
        </w:rPr>
      </w:pPr>
      <w:r w:rsidRPr="00797DED">
        <w:rPr>
          <w:rFonts w:cstheme="minorHAnsi"/>
        </w:rPr>
        <w:t>B.6.4.5 Gacetas y Boletines.</w:t>
      </w:r>
    </w:p>
    <w:p w:rsidR="00F65672" w:rsidRPr="00797DED" w:rsidRDefault="00F65672" w:rsidP="00F65672">
      <w:pPr>
        <w:spacing w:beforeLines="30" w:before="72" w:afterLines="30" w:after="72" w:line="240" w:lineRule="auto"/>
        <w:rPr>
          <w:rFonts w:cstheme="minorHAnsi"/>
        </w:rPr>
      </w:pPr>
      <w:r w:rsidRPr="00797DED">
        <w:rPr>
          <w:rFonts w:cstheme="minorHAnsi"/>
        </w:rPr>
        <w:t>B.6.4.6 Horarios.</w:t>
      </w:r>
    </w:p>
    <w:p w:rsidR="00F65672" w:rsidRPr="00797DED" w:rsidRDefault="00F65672" w:rsidP="00F65672">
      <w:pPr>
        <w:spacing w:beforeLines="30" w:before="72" w:afterLines="30" w:after="72" w:line="240" w:lineRule="auto"/>
        <w:rPr>
          <w:rFonts w:cstheme="minorHAnsi"/>
        </w:rPr>
      </w:pPr>
      <w:r w:rsidRPr="00797DED">
        <w:rPr>
          <w:rFonts w:cstheme="minorHAnsi"/>
        </w:rPr>
        <w:t>B.6.4.7 Agendas, Calendarios y Portadas.</w:t>
      </w:r>
    </w:p>
    <w:p w:rsidR="00F65672" w:rsidRPr="00797DED" w:rsidRDefault="00F65672" w:rsidP="00F65672">
      <w:pPr>
        <w:spacing w:beforeLines="30" w:before="72" w:afterLines="30" w:after="72" w:line="240" w:lineRule="auto"/>
        <w:rPr>
          <w:rFonts w:cstheme="minorHAnsi"/>
        </w:rPr>
      </w:pPr>
      <w:r w:rsidRPr="00797DED">
        <w:rPr>
          <w:rFonts w:cstheme="minorHAnsi"/>
        </w:rPr>
        <w:t>B.6.4.8 Carteles, invitaciones, trípticos, dípticos, volantes, diplomas y formas, etc.</w:t>
      </w:r>
    </w:p>
    <w:p w:rsidR="00F65672" w:rsidRPr="00797DED" w:rsidRDefault="00F65672" w:rsidP="00F65672">
      <w:pPr>
        <w:spacing w:beforeLines="30" w:before="72" w:afterLines="30" w:after="72" w:line="240" w:lineRule="auto"/>
        <w:rPr>
          <w:rFonts w:cstheme="minorHAnsi"/>
        </w:rPr>
      </w:pPr>
      <w:r w:rsidRPr="00797DED">
        <w:rPr>
          <w:rFonts w:cstheme="minorHAnsi"/>
        </w:rPr>
        <w:t>B.6.4.9 Revisión técnica de diseño gráfico.</w:t>
      </w:r>
    </w:p>
    <w:p w:rsidR="00F65672" w:rsidRPr="00797DED" w:rsidRDefault="00F65672" w:rsidP="00F65672">
      <w:pPr>
        <w:spacing w:beforeLines="30" w:before="72" w:afterLines="30" w:after="72" w:line="240" w:lineRule="auto"/>
        <w:rPr>
          <w:rFonts w:cstheme="minorHAnsi"/>
        </w:rPr>
      </w:pPr>
      <w:r w:rsidRPr="00797DED">
        <w:rPr>
          <w:rFonts w:cstheme="minorHAnsi"/>
        </w:rPr>
        <w:t>B.6.4.10 Programas Científicos.</w:t>
      </w:r>
    </w:p>
    <w:p w:rsidR="00F65672" w:rsidRPr="00797DED" w:rsidRDefault="00F65672" w:rsidP="00F65672">
      <w:pPr>
        <w:spacing w:beforeLines="30" w:before="72" w:afterLines="30" w:after="72" w:line="240" w:lineRule="auto"/>
        <w:rPr>
          <w:rFonts w:cstheme="minorHAnsi"/>
        </w:rPr>
      </w:pPr>
      <w:r w:rsidRPr="00797DED">
        <w:rPr>
          <w:rFonts w:cstheme="minorHAnsi"/>
        </w:rPr>
        <w:t>B.6.4.11 Revisión Técnica de libros.</w:t>
      </w:r>
    </w:p>
    <w:p w:rsidR="00F65672" w:rsidRPr="00797DED" w:rsidRDefault="00F65672" w:rsidP="00F65672">
      <w:pPr>
        <w:spacing w:beforeLines="30" w:before="72" w:afterLines="30" w:after="72" w:line="240" w:lineRule="auto"/>
        <w:rPr>
          <w:rFonts w:cstheme="minorHAnsi"/>
        </w:rPr>
      </w:pPr>
      <w:r w:rsidRPr="00797DED">
        <w:rPr>
          <w:rFonts w:cstheme="minorHAnsi"/>
        </w:rPr>
        <w:t>B.6.4.12 Tarjetas, Notificaciones y Evaluación</w:t>
      </w:r>
    </w:p>
    <w:p w:rsidR="00F65672" w:rsidRPr="00797DED" w:rsidRDefault="00F65672" w:rsidP="00F65672">
      <w:pPr>
        <w:spacing w:beforeLines="30" w:before="72" w:afterLines="30" w:after="72" w:line="240" w:lineRule="auto"/>
        <w:rPr>
          <w:rFonts w:cstheme="minorHAnsi"/>
        </w:rPr>
      </w:pPr>
      <w:r w:rsidRPr="00797DED">
        <w:rPr>
          <w:rFonts w:cstheme="minorHAnsi"/>
        </w:rPr>
        <w:t>B.6.4.13 Reportes Especiales</w:t>
      </w:r>
    </w:p>
    <w:p w:rsidR="00F65672" w:rsidRPr="00797DED" w:rsidRDefault="00F65672" w:rsidP="00F65672">
      <w:pPr>
        <w:spacing w:beforeLines="30" w:before="72" w:afterLines="30" w:after="72" w:line="240" w:lineRule="auto"/>
        <w:rPr>
          <w:rFonts w:cstheme="minorHAnsi"/>
        </w:rPr>
      </w:pPr>
      <w:r w:rsidRPr="00797DED">
        <w:rPr>
          <w:rFonts w:cstheme="minorHAnsi"/>
        </w:rPr>
        <w:t>B.6.4.14  Otros (especifique)</w:t>
      </w:r>
    </w:p>
    <w:p w:rsidR="00F65672" w:rsidRPr="00797DED" w:rsidRDefault="00F65672" w:rsidP="00F65672">
      <w:pPr>
        <w:spacing w:beforeLines="30" w:before="72" w:afterLines="30" w:after="72" w:line="240" w:lineRule="auto"/>
        <w:rPr>
          <w:rFonts w:cstheme="minorHAnsi"/>
        </w:rPr>
      </w:pPr>
    </w:p>
    <w:p w:rsidR="00F65672" w:rsidRPr="00797DED" w:rsidRDefault="00F65672" w:rsidP="00F65672">
      <w:pPr>
        <w:spacing w:beforeLines="30" w:before="72" w:afterLines="30" w:after="72" w:line="240" w:lineRule="auto"/>
        <w:jc w:val="center"/>
        <w:rPr>
          <w:rFonts w:cstheme="minorHAnsi"/>
          <w:b/>
        </w:rPr>
      </w:pPr>
      <w:r w:rsidRPr="00797DED">
        <w:rPr>
          <w:rFonts w:cstheme="minorHAnsi"/>
          <w:b/>
        </w:rPr>
        <w:t>B.6.5 Servicios Técnicos y de Colaboración en el Diseño de Materiales Audiovisuales</w:t>
      </w:r>
    </w:p>
    <w:p w:rsidR="00F65672" w:rsidRPr="00797DED" w:rsidRDefault="00F65672" w:rsidP="00F65672">
      <w:pPr>
        <w:spacing w:beforeLines="30" w:before="72" w:afterLines="30" w:after="72" w:line="240" w:lineRule="auto"/>
        <w:rPr>
          <w:rFonts w:cstheme="minorHAnsi"/>
        </w:rPr>
      </w:pPr>
      <w:r w:rsidRPr="00797DED">
        <w:rPr>
          <w:rFonts w:cstheme="minorHAnsi"/>
        </w:rPr>
        <w:t>B.6.5.1 Diseño y elaboración de Vídeo sobre un tema o tópico derivado de la Investigación, la formación en la práctica o formación profesional especializada, dentro de las Coordinaciones de Centros de Servicios.</w:t>
      </w:r>
    </w:p>
    <w:p w:rsidR="00F65672" w:rsidRPr="00797DED" w:rsidRDefault="00F65672" w:rsidP="00F65672">
      <w:pPr>
        <w:spacing w:beforeLines="30" w:before="72" w:afterLines="30" w:after="72" w:line="240" w:lineRule="auto"/>
        <w:rPr>
          <w:rFonts w:cstheme="minorHAnsi"/>
        </w:rPr>
      </w:pPr>
      <w:r w:rsidRPr="00797DED">
        <w:rPr>
          <w:rFonts w:cstheme="minorHAnsi"/>
        </w:rPr>
        <w:t>B.6.5.2 Video grabaciones en instancias académicas o de servicio (para inducción, capacitación, evaluación, investigación y difusión).</w:t>
      </w:r>
    </w:p>
    <w:p w:rsidR="00F65672" w:rsidRPr="00797DED" w:rsidRDefault="00F65672" w:rsidP="00F65672">
      <w:pPr>
        <w:spacing w:beforeLines="30" w:before="72" w:afterLines="30" w:after="72" w:line="240" w:lineRule="auto"/>
        <w:rPr>
          <w:rFonts w:cstheme="minorHAnsi"/>
        </w:rPr>
      </w:pPr>
      <w:r w:rsidRPr="00797DED">
        <w:rPr>
          <w:rFonts w:cstheme="minorHAnsi"/>
        </w:rPr>
        <w:lastRenderedPageBreak/>
        <w:t>B.6.5.3 Realización de programas y series de video con constancia que avale la participación de la facultad.</w:t>
      </w:r>
    </w:p>
    <w:p w:rsidR="00F65672" w:rsidRPr="00797DED" w:rsidRDefault="00F65672" w:rsidP="00F65672">
      <w:pPr>
        <w:spacing w:beforeLines="30" w:before="72" w:afterLines="30" w:after="72" w:line="240" w:lineRule="auto"/>
        <w:rPr>
          <w:rFonts w:cstheme="minorHAnsi"/>
        </w:rPr>
      </w:pPr>
      <w:r w:rsidRPr="00797DED">
        <w:rPr>
          <w:rFonts w:cstheme="minorHAnsi"/>
        </w:rPr>
        <w:t>B.6.5.4 Grabación de locución y audios</w:t>
      </w:r>
    </w:p>
    <w:p w:rsidR="00F65672" w:rsidRPr="00797DED" w:rsidRDefault="00F65672" w:rsidP="00F65672">
      <w:pPr>
        <w:spacing w:beforeLines="30" w:before="72" w:afterLines="30" w:after="72" w:line="240" w:lineRule="auto"/>
        <w:rPr>
          <w:rFonts w:cstheme="minorHAnsi"/>
        </w:rPr>
      </w:pPr>
      <w:r w:rsidRPr="00797DED">
        <w:rPr>
          <w:rFonts w:cstheme="minorHAnsi"/>
        </w:rPr>
        <w:t>B.6.5.5 Audio grabaciones en instancias académicas o de servicio (para inducción, capacitación, evaluación)</w:t>
      </w:r>
    </w:p>
    <w:p w:rsidR="00F65672" w:rsidRPr="00797DED" w:rsidRDefault="00F65672" w:rsidP="00F65672">
      <w:pPr>
        <w:spacing w:beforeLines="30" w:before="72" w:afterLines="30" w:after="72" w:line="240" w:lineRule="auto"/>
        <w:rPr>
          <w:rFonts w:cstheme="minorHAnsi"/>
        </w:rPr>
      </w:pPr>
      <w:r w:rsidRPr="00797DED">
        <w:rPr>
          <w:rFonts w:cstheme="minorHAnsi"/>
        </w:rPr>
        <w:t>B.6.5.6 Realización de programas y/o series de audio (con constancia y producto que avale participación de la facultad).</w:t>
      </w:r>
    </w:p>
    <w:p w:rsidR="00F65672" w:rsidRPr="00797DED" w:rsidRDefault="00F65672" w:rsidP="00F65672">
      <w:pPr>
        <w:spacing w:beforeLines="30" w:before="72" w:afterLines="30" w:after="72" w:line="240" w:lineRule="auto"/>
        <w:rPr>
          <w:rFonts w:cstheme="minorHAnsi"/>
        </w:rPr>
      </w:pPr>
      <w:r w:rsidRPr="00797DED">
        <w:rPr>
          <w:rFonts w:cstheme="minorHAnsi"/>
        </w:rPr>
        <w:t>B.6.5.7 Producción en fotografía (con constancia y producto que avale participación de la facultad).</w:t>
      </w:r>
    </w:p>
    <w:p w:rsidR="00F65672" w:rsidRPr="00797DED" w:rsidRDefault="00F65672" w:rsidP="00F65672">
      <w:pPr>
        <w:spacing w:beforeLines="30" w:before="72" w:afterLines="30" w:after="72" w:line="240" w:lineRule="auto"/>
        <w:rPr>
          <w:rFonts w:cstheme="minorHAnsi"/>
        </w:rPr>
      </w:pPr>
      <w:r w:rsidRPr="00797DED">
        <w:rPr>
          <w:rFonts w:cstheme="minorHAnsi"/>
        </w:rPr>
        <w:t>B.6.5.8 Diseño y elaboración de guiones</w:t>
      </w:r>
    </w:p>
    <w:p w:rsidR="00F65672" w:rsidRPr="00797DED" w:rsidRDefault="00F65672" w:rsidP="00F65672">
      <w:pPr>
        <w:spacing w:beforeLines="30" w:before="72" w:afterLines="30" w:after="72" w:line="240" w:lineRule="auto"/>
        <w:rPr>
          <w:rFonts w:cstheme="minorHAnsi"/>
        </w:rPr>
      </w:pPr>
      <w:r w:rsidRPr="00797DED">
        <w:rPr>
          <w:rFonts w:cstheme="minorHAnsi"/>
        </w:rPr>
        <w:t>B.6.5.9 Digitalización y copias en video y/o audio Copias en video y audio.</w:t>
      </w:r>
    </w:p>
    <w:p w:rsidR="00F65672" w:rsidRPr="00797DED" w:rsidRDefault="00F65672" w:rsidP="00F65672">
      <w:pPr>
        <w:spacing w:beforeLines="30" w:before="72" w:afterLines="30" w:after="72" w:line="240" w:lineRule="auto"/>
        <w:rPr>
          <w:rFonts w:cstheme="minorHAnsi"/>
        </w:rPr>
      </w:pPr>
      <w:r w:rsidRPr="00797DED">
        <w:rPr>
          <w:rFonts w:cstheme="minorHAnsi"/>
        </w:rPr>
        <w:t>B.6.5.10 Asesoría y capacitación en el uso de equipo de audio, video, edición y transferencia de formatos.</w:t>
      </w:r>
    </w:p>
    <w:p w:rsidR="00F65672" w:rsidRPr="00797DED" w:rsidRDefault="00F65672" w:rsidP="00F65672">
      <w:pPr>
        <w:spacing w:beforeLines="30" w:before="72" w:afterLines="30" w:after="72" w:line="240" w:lineRule="auto"/>
        <w:rPr>
          <w:rFonts w:cstheme="minorHAnsi"/>
        </w:rPr>
      </w:pPr>
      <w:r w:rsidRPr="00797DED">
        <w:rPr>
          <w:rFonts w:cstheme="minorHAnsi"/>
        </w:rPr>
        <w:t>B.6.5.11 Post-producción de video (gráficos, animación, edición y musicalización).</w:t>
      </w:r>
    </w:p>
    <w:p w:rsidR="00F65672" w:rsidRPr="00797DED" w:rsidRDefault="00F65672" w:rsidP="00F65672">
      <w:pPr>
        <w:spacing w:beforeLines="30" w:before="72" w:afterLines="30" w:after="72" w:line="240" w:lineRule="auto"/>
        <w:rPr>
          <w:rFonts w:cstheme="minorHAnsi"/>
        </w:rPr>
      </w:pPr>
      <w:r w:rsidRPr="00797DED">
        <w:rPr>
          <w:rFonts w:cstheme="minorHAnsi"/>
        </w:rPr>
        <w:t>B.6.5.12  Otros (especifique)</w:t>
      </w:r>
    </w:p>
    <w:p w:rsidR="00F65672" w:rsidRPr="00797DED" w:rsidRDefault="00F65672" w:rsidP="00F65672">
      <w:pPr>
        <w:spacing w:beforeLines="30" w:before="72" w:afterLines="30" w:after="72" w:line="240" w:lineRule="auto"/>
        <w:jc w:val="center"/>
        <w:rPr>
          <w:rFonts w:cstheme="minorHAnsi"/>
          <w:b/>
        </w:rPr>
      </w:pPr>
    </w:p>
    <w:p w:rsidR="00F65672" w:rsidRPr="00797DED" w:rsidRDefault="00F65672" w:rsidP="00F65672">
      <w:pPr>
        <w:spacing w:beforeLines="30" w:before="72" w:afterLines="30" w:after="72" w:line="240" w:lineRule="auto"/>
        <w:jc w:val="center"/>
        <w:rPr>
          <w:rFonts w:cstheme="minorHAnsi"/>
          <w:b/>
        </w:rPr>
      </w:pPr>
      <w:r w:rsidRPr="00797DED">
        <w:rPr>
          <w:rFonts w:cstheme="minorHAnsi"/>
          <w:b/>
        </w:rPr>
        <w:t>B.7 DIFUSIÓN, EXTENSIÓN Y SERVICIOS A LA COMUNIDAD</w:t>
      </w:r>
    </w:p>
    <w:p w:rsidR="00F65672" w:rsidRPr="00797DED" w:rsidRDefault="00F65672" w:rsidP="00F65672">
      <w:pPr>
        <w:spacing w:beforeLines="30" w:before="72" w:afterLines="30" w:after="72" w:line="240" w:lineRule="auto"/>
        <w:jc w:val="center"/>
        <w:rPr>
          <w:rFonts w:cstheme="minorHAnsi"/>
          <w:b/>
        </w:rPr>
      </w:pPr>
      <w:r w:rsidRPr="00797DED">
        <w:rPr>
          <w:rFonts w:cstheme="minorHAnsi"/>
          <w:b/>
        </w:rPr>
        <w:t>B.7.1. DIFUSIÓN Y DIVULGACIÓN. Nacional-Internacional</w:t>
      </w:r>
    </w:p>
    <w:p w:rsidR="00F65672" w:rsidRPr="00797DED" w:rsidRDefault="00F65672" w:rsidP="00F65672">
      <w:pPr>
        <w:spacing w:beforeLines="30" w:before="72" w:afterLines="30" w:after="72" w:line="240" w:lineRule="auto"/>
        <w:rPr>
          <w:rFonts w:cstheme="minorHAnsi"/>
        </w:rPr>
      </w:pPr>
      <w:r w:rsidRPr="00797DED">
        <w:rPr>
          <w:rFonts w:cstheme="minorHAnsi"/>
        </w:rPr>
        <w:t>B.7.1.1 Conferencias magistrales y simposio por invitación.</w:t>
      </w:r>
    </w:p>
    <w:p w:rsidR="00F65672" w:rsidRPr="00797DED" w:rsidRDefault="00F65672" w:rsidP="00F65672">
      <w:pPr>
        <w:spacing w:beforeLines="30" w:before="72" w:afterLines="30" w:after="72" w:line="240" w:lineRule="auto"/>
        <w:rPr>
          <w:rFonts w:cstheme="minorHAnsi"/>
        </w:rPr>
      </w:pPr>
      <w:r w:rsidRPr="00797DED">
        <w:rPr>
          <w:rFonts w:cstheme="minorHAnsi"/>
        </w:rPr>
        <w:t xml:space="preserve">B.7.1.2 Ponencias en eventos especializados (simposio, congresos, mesa redonda, cartel, presentación de libros, conferencias, mesa redonda </w:t>
      </w:r>
      <w:proofErr w:type="spellStart"/>
      <w:r w:rsidRPr="00797DED">
        <w:rPr>
          <w:rFonts w:cstheme="minorHAnsi"/>
        </w:rPr>
        <w:t>etc</w:t>
      </w:r>
      <w:proofErr w:type="spellEnd"/>
      <w:r w:rsidRPr="00797DED">
        <w:rPr>
          <w:rFonts w:cstheme="minorHAnsi"/>
        </w:rPr>
        <w:t>).</w:t>
      </w:r>
    </w:p>
    <w:p w:rsidR="00F65672" w:rsidRPr="00797DED" w:rsidRDefault="00F65672" w:rsidP="00F65672">
      <w:pPr>
        <w:spacing w:beforeLines="30" w:before="72" w:afterLines="30" w:after="72" w:line="240" w:lineRule="auto"/>
        <w:rPr>
          <w:rFonts w:cstheme="minorHAnsi"/>
        </w:rPr>
      </w:pPr>
      <w:r w:rsidRPr="00797DED">
        <w:rPr>
          <w:rFonts w:cstheme="minorHAnsi"/>
        </w:rPr>
        <w:t>B.7.1.3 Participación en comunidades diversas (Módulos de atención, orientación, etc.).</w:t>
      </w:r>
    </w:p>
    <w:p w:rsidR="00F65672" w:rsidRPr="00797DED" w:rsidRDefault="00F65672" w:rsidP="00F65672">
      <w:pPr>
        <w:spacing w:beforeLines="30" w:before="72" w:afterLines="30" w:after="72" w:line="240" w:lineRule="auto"/>
        <w:rPr>
          <w:rFonts w:cstheme="minorHAnsi"/>
        </w:rPr>
      </w:pPr>
      <w:r w:rsidRPr="00797DED">
        <w:rPr>
          <w:rFonts w:cstheme="minorHAnsi"/>
        </w:rPr>
        <w:t>B.7.1.4 Participación en Comités Organizadores de eventos académicos de diversas instancias de la facultad: congresos, coloquios, foros, encuentros, ferias.</w:t>
      </w:r>
    </w:p>
    <w:p w:rsidR="00F65672" w:rsidRPr="00797DED" w:rsidRDefault="00F65672" w:rsidP="00F65672">
      <w:pPr>
        <w:spacing w:beforeLines="30" w:before="72" w:afterLines="30" w:after="72" w:line="240" w:lineRule="auto"/>
        <w:rPr>
          <w:rFonts w:cstheme="minorHAnsi"/>
        </w:rPr>
      </w:pPr>
      <w:r w:rsidRPr="00797DED">
        <w:rPr>
          <w:rFonts w:cstheme="minorHAnsi"/>
        </w:rPr>
        <w:t>B.7.1.5 Participación en Comités Organizadores de eventos académicos formales de organizaciones profesionales dentro o fuera de la UNAM: congresos, coloquios, foros encuentros, ferias.</w:t>
      </w:r>
    </w:p>
    <w:p w:rsidR="00F65672" w:rsidRPr="00797DED" w:rsidRDefault="00F65672" w:rsidP="00F65672">
      <w:pPr>
        <w:spacing w:beforeLines="30" w:before="72" w:afterLines="30" w:after="72" w:line="240" w:lineRule="auto"/>
        <w:rPr>
          <w:rFonts w:cstheme="minorHAnsi"/>
        </w:rPr>
      </w:pPr>
      <w:r w:rsidRPr="00797DED">
        <w:rPr>
          <w:rFonts w:cstheme="minorHAnsi"/>
        </w:rPr>
        <w:t>B.7.1.6 Montaje de periódicos murales, stands y exposiciones.</w:t>
      </w:r>
    </w:p>
    <w:p w:rsidR="00F65672" w:rsidRPr="00797DED" w:rsidRDefault="00F65672" w:rsidP="00F65672">
      <w:pPr>
        <w:spacing w:beforeLines="30" w:before="72" w:afterLines="30" w:after="72" w:line="240" w:lineRule="auto"/>
        <w:rPr>
          <w:rFonts w:cstheme="minorHAnsi"/>
        </w:rPr>
      </w:pPr>
      <w:r w:rsidRPr="00797DED">
        <w:rPr>
          <w:rFonts w:cstheme="minorHAnsi"/>
        </w:rPr>
        <w:t>B.7.1.7 Talleres en Congreso.</w:t>
      </w:r>
    </w:p>
    <w:p w:rsidR="00F65672" w:rsidRPr="00797DED" w:rsidRDefault="00F65672" w:rsidP="00F65672">
      <w:pPr>
        <w:spacing w:beforeLines="30" w:before="72" w:afterLines="30" w:after="72" w:line="240" w:lineRule="auto"/>
        <w:rPr>
          <w:rFonts w:cstheme="minorHAnsi"/>
        </w:rPr>
      </w:pPr>
      <w:r w:rsidRPr="00797DED">
        <w:rPr>
          <w:rFonts w:cstheme="minorHAnsi"/>
        </w:rPr>
        <w:t>B.7.1.8 Entrevista en radio, televisión e Internet.</w:t>
      </w:r>
    </w:p>
    <w:p w:rsidR="00F65672" w:rsidRPr="00797DED" w:rsidRDefault="00F65672" w:rsidP="00F65672">
      <w:pPr>
        <w:spacing w:beforeLines="30" w:before="72" w:afterLines="30" w:after="72" w:line="240" w:lineRule="auto"/>
        <w:rPr>
          <w:rFonts w:cstheme="minorHAnsi"/>
        </w:rPr>
      </w:pPr>
      <w:r w:rsidRPr="00797DED">
        <w:rPr>
          <w:rFonts w:cstheme="minorHAnsi"/>
        </w:rPr>
        <w:t>B.7.1.9 Conducción de cine debate.</w:t>
      </w:r>
    </w:p>
    <w:p w:rsidR="00F65672" w:rsidRPr="00797DED" w:rsidRDefault="00F65672" w:rsidP="00F65672">
      <w:pPr>
        <w:spacing w:beforeLines="30" w:before="72" w:afterLines="30" w:after="72" w:line="240" w:lineRule="auto"/>
        <w:rPr>
          <w:rFonts w:cstheme="minorHAnsi"/>
        </w:rPr>
      </w:pPr>
      <w:r w:rsidRPr="00797DED">
        <w:rPr>
          <w:rFonts w:cstheme="minorHAnsi"/>
        </w:rPr>
        <w:t>B.7.1.10 Servicios Técnicos de Colaboración a la Difusión y Divulgación.</w:t>
      </w:r>
    </w:p>
    <w:p w:rsidR="00F65672" w:rsidRPr="00797DED" w:rsidRDefault="00F65672" w:rsidP="00F65672">
      <w:pPr>
        <w:spacing w:beforeLines="30" w:before="72" w:afterLines="30" w:after="72" w:line="240" w:lineRule="auto"/>
        <w:rPr>
          <w:rFonts w:cstheme="minorHAnsi"/>
        </w:rPr>
      </w:pPr>
      <w:r w:rsidRPr="00797DED">
        <w:rPr>
          <w:rFonts w:cstheme="minorHAnsi"/>
        </w:rPr>
        <w:t>B.7.1.11  Otros (especifique)</w:t>
      </w:r>
    </w:p>
    <w:p w:rsidR="00F65672" w:rsidRPr="00797DED" w:rsidRDefault="00F65672" w:rsidP="00F65672">
      <w:pPr>
        <w:spacing w:beforeLines="30" w:before="72" w:afterLines="30" w:after="72" w:line="240" w:lineRule="auto"/>
        <w:rPr>
          <w:rFonts w:cstheme="minorHAnsi"/>
        </w:rPr>
      </w:pPr>
    </w:p>
    <w:p w:rsidR="00F65672" w:rsidRPr="00797DED" w:rsidRDefault="00F65672" w:rsidP="00F65672">
      <w:pPr>
        <w:spacing w:beforeLines="30" w:before="72" w:afterLines="30" w:after="72" w:line="240" w:lineRule="auto"/>
        <w:jc w:val="center"/>
        <w:rPr>
          <w:rFonts w:cstheme="minorHAnsi"/>
          <w:b/>
        </w:rPr>
      </w:pPr>
      <w:r w:rsidRPr="00797DED">
        <w:rPr>
          <w:rFonts w:cstheme="minorHAnsi"/>
          <w:b/>
        </w:rPr>
        <w:t>B.7.2. SERVICIOS A LA COMUNIDAD</w:t>
      </w:r>
    </w:p>
    <w:p w:rsidR="00F65672" w:rsidRPr="00797DED" w:rsidRDefault="00F65672" w:rsidP="00F65672">
      <w:pPr>
        <w:spacing w:beforeLines="30" w:before="72" w:afterLines="30" w:after="72" w:line="240" w:lineRule="auto"/>
        <w:rPr>
          <w:rFonts w:cstheme="minorHAnsi"/>
        </w:rPr>
      </w:pPr>
      <w:r w:rsidRPr="00797DED">
        <w:rPr>
          <w:rFonts w:cstheme="minorHAnsi"/>
        </w:rPr>
        <w:t>B.7.2.1 Participación en programas institucionales y/o de colaboración a la comunidad.</w:t>
      </w:r>
    </w:p>
    <w:p w:rsidR="00F65672" w:rsidRPr="00797DED" w:rsidRDefault="00F65672" w:rsidP="00F65672">
      <w:pPr>
        <w:spacing w:beforeLines="30" w:before="72" w:afterLines="30" w:after="72" w:line="240" w:lineRule="auto"/>
        <w:rPr>
          <w:rFonts w:cstheme="minorHAnsi"/>
        </w:rPr>
      </w:pPr>
      <w:r w:rsidRPr="00797DED">
        <w:rPr>
          <w:rFonts w:cstheme="minorHAnsi"/>
        </w:rPr>
        <w:t>B.7.2.2 Elaboración e implementación de Programas y/o Talleres de prevención PRIMARIA y/o SECUNDARIA, promoción de la salud comunitaria y en pequeños grupos</w:t>
      </w:r>
    </w:p>
    <w:p w:rsidR="00F65672" w:rsidRPr="00797DED" w:rsidRDefault="00F65672" w:rsidP="00F65672">
      <w:pPr>
        <w:spacing w:beforeLines="30" w:before="72" w:afterLines="30" w:after="72" w:line="240" w:lineRule="auto"/>
        <w:rPr>
          <w:rFonts w:cstheme="minorHAnsi"/>
        </w:rPr>
      </w:pPr>
      <w:r w:rsidRPr="00797DED">
        <w:rPr>
          <w:rFonts w:cstheme="minorHAnsi"/>
        </w:rPr>
        <w:t>B.7.2.3 Asesoría a otras dependencias, instituciones oficiales, no gubernamentales y comunidades (aval institucional)</w:t>
      </w:r>
    </w:p>
    <w:p w:rsidR="00F65672" w:rsidRPr="00797DED" w:rsidRDefault="00F65672" w:rsidP="00F65672">
      <w:pPr>
        <w:spacing w:beforeLines="30" w:before="72" w:afterLines="30" w:after="72" w:line="240" w:lineRule="auto"/>
        <w:rPr>
          <w:rFonts w:cstheme="minorHAnsi"/>
        </w:rPr>
      </w:pPr>
      <w:r w:rsidRPr="00797DED">
        <w:rPr>
          <w:rFonts w:cstheme="minorHAnsi"/>
        </w:rPr>
        <w:t>B.7.2.4 Intervenciones psicológicas en Centros y Programas de Servicios de la Facultad: pre consulta, referencia, canalización y seguimiento.</w:t>
      </w:r>
    </w:p>
    <w:p w:rsidR="00F65672" w:rsidRPr="00797DED" w:rsidRDefault="00F65672" w:rsidP="00F65672">
      <w:pPr>
        <w:spacing w:beforeLines="30" w:before="72" w:afterLines="30" w:after="72" w:line="240" w:lineRule="auto"/>
        <w:rPr>
          <w:rFonts w:cstheme="minorHAnsi"/>
        </w:rPr>
      </w:pPr>
      <w:r w:rsidRPr="00797DED">
        <w:rPr>
          <w:rFonts w:cstheme="minorHAnsi"/>
        </w:rPr>
        <w:lastRenderedPageBreak/>
        <w:t xml:space="preserve">B.7.2.5. Intervenciones psicológicas en Centros y Programas de Servicios de la Facultad: evaluación y </w:t>
      </w:r>
      <w:proofErr w:type="spellStart"/>
      <w:r w:rsidRPr="00797DED">
        <w:rPr>
          <w:rFonts w:cstheme="minorHAnsi"/>
        </w:rPr>
        <w:t>psicodiagnóstico</w:t>
      </w:r>
      <w:proofErr w:type="spellEnd"/>
      <w:r w:rsidRPr="00797DED">
        <w:rPr>
          <w:rFonts w:cstheme="minorHAnsi"/>
        </w:rPr>
        <w:t>, psicoterapia individual, familiar, de pareja y de grupo.</w:t>
      </w:r>
    </w:p>
    <w:p w:rsidR="00F65672" w:rsidRPr="00797DED" w:rsidRDefault="00F65672" w:rsidP="00F65672">
      <w:pPr>
        <w:spacing w:beforeLines="30" w:before="72" w:afterLines="30" w:after="72" w:line="240" w:lineRule="auto"/>
        <w:rPr>
          <w:rFonts w:cstheme="minorHAnsi"/>
        </w:rPr>
      </w:pPr>
      <w:r w:rsidRPr="00797DED">
        <w:rPr>
          <w:rFonts w:cstheme="minorHAnsi"/>
        </w:rPr>
        <w:t>B.7.2.6 Intervención: individual, familiar, de pareja y de grupo.</w:t>
      </w:r>
    </w:p>
    <w:p w:rsidR="00F65672" w:rsidRPr="00797DED" w:rsidRDefault="00F65672" w:rsidP="00F65672">
      <w:pPr>
        <w:spacing w:beforeLines="30" w:before="72" w:afterLines="30" w:after="72" w:line="240" w:lineRule="auto"/>
        <w:rPr>
          <w:rFonts w:cstheme="minorHAnsi"/>
        </w:rPr>
      </w:pPr>
      <w:r w:rsidRPr="00797DED">
        <w:rPr>
          <w:rFonts w:cstheme="minorHAnsi"/>
        </w:rPr>
        <w:t>B.7.2.7 Orientación y/o Consejería</w:t>
      </w:r>
    </w:p>
    <w:p w:rsidR="00F65672" w:rsidRPr="00797DED" w:rsidRDefault="00F65672" w:rsidP="00F65672">
      <w:pPr>
        <w:spacing w:beforeLines="30" w:before="72" w:afterLines="30" w:after="72" w:line="240" w:lineRule="auto"/>
        <w:rPr>
          <w:rFonts w:cstheme="minorHAnsi"/>
        </w:rPr>
      </w:pPr>
      <w:r w:rsidRPr="00797DED">
        <w:rPr>
          <w:rFonts w:cstheme="minorHAnsi"/>
        </w:rPr>
        <w:t>B.7.2.8 Intervención telefónica y/o en Línea</w:t>
      </w:r>
    </w:p>
    <w:p w:rsidR="00F65672" w:rsidRPr="00797DED" w:rsidRDefault="00F65672" w:rsidP="00F65672">
      <w:pPr>
        <w:spacing w:beforeLines="30" w:before="72" w:afterLines="30" w:after="72" w:line="240" w:lineRule="auto"/>
        <w:rPr>
          <w:rFonts w:cstheme="minorHAnsi"/>
        </w:rPr>
      </w:pPr>
      <w:r w:rsidRPr="00797DED">
        <w:rPr>
          <w:rFonts w:cstheme="minorHAnsi"/>
        </w:rPr>
        <w:t>B.7.2.9 Responsable de Programas Académicos en Centros y Programas de Servicio</w:t>
      </w:r>
    </w:p>
    <w:p w:rsidR="00F65672" w:rsidRPr="00797DED" w:rsidRDefault="00F65672" w:rsidP="00F65672">
      <w:pPr>
        <w:spacing w:beforeLines="30" w:before="72" w:afterLines="30" w:after="72" w:line="240" w:lineRule="auto"/>
        <w:rPr>
          <w:rFonts w:cstheme="minorHAnsi"/>
        </w:rPr>
      </w:pPr>
      <w:r w:rsidRPr="00797DED">
        <w:rPr>
          <w:rFonts w:cstheme="minorHAnsi"/>
        </w:rPr>
        <w:t>B.7.2.10  Otros (especifique)</w:t>
      </w:r>
    </w:p>
    <w:p w:rsidR="00F65672" w:rsidRPr="00797DED" w:rsidRDefault="00F65672" w:rsidP="00F65672">
      <w:pPr>
        <w:spacing w:beforeLines="30" w:before="72" w:afterLines="30" w:after="72" w:line="240" w:lineRule="auto"/>
        <w:rPr>
          <w:rFonts w:cstheme="minorHAnsi"/>
        </w:rPr>
      </w:pPr>
    </w:p>
    <w:p w:rsidR="00F65672" w:rsidRPr="00797DED" w:rsidRDefault="00F65672" w:rsidP="00F65672">
      <w:pPr>
        <w:spacing w:beforeLines="30" w:before="72" w:afterLines="30" w:after="72" w:line="240" w:lineRule="auto"/>
        <w:rPr>
          <w:rFonts w:cstheme="minorHAnsi"/>
        </w:rPr>
      </w:pPr>
    </w:p>
    <w:p w:rsidR="00F65672" w:rsidRPr="00797DED" w:rsidRDefault="00F65672" w:rsidP="00F65672">
      <w:pPr>
        <w:spacing w:beforeLines="30" w:before="72" w:afterLines="30" w:after="72" w:line="240" w:lineRule="auto"/>
        <w:rPr>
          <w:rFonts w:cstheme="minorHAnsi"/>
        </w:rPr>
      </w:pPr>
    </w:p>
    <w:p w:rsidR="00F65672" w:rsidRPr="00797DED" w:rsidRDefault="00F65672" w:rsidP="00F65672">
      <w:pPr>
        <w:spacing w:beforeLines="30" w:before="72" w:afterLines="30" w:after="72" w:line="240" w:lineRule="auto"/>
        <w:jc w:val="center"/>
        <w:rPr>
          <w:rFonts w:cstheme="minorHAnsi"/>
          <w:b/>
        </w:rPr>
      </w:pPr>
      <w:r w:rsidRPr="00797DED">
        <w:rPr>
          <w:rFonts w:cstheme="minorHAnsi"/>
          <w:b/>
        </w:rPr>
        <w:t>C. PARTICIPACIÓN INSTITUCIONAL</w:t>
      </w:r>
    </w:p>
    <w:p w:rsidR="00F65672" w:rsidRPr="00797DED" w:rsidRDefault="00F65672" w:rsidP="00F65672">
      <w:pPr>
        <w:spacing w:beforeLines="30" w:before="72" w:afterLines="30" w:after="72" w:line="240" w:lineRule="auto"/>
        <w:jc w:val="center"/>
        <w:rPr>
          <w:rFonts w:cstheme="minorHAnsi"/>
          <w:b/>
        </w:rPr>
      </w:pPr>
      <w:r w:rsidRPr="00797DED">
        <w:rPr>
          <w:rFonts w:cstheme="minorHAnsi"/>
          <w:b/>
        </w:rPr>
        <w:t>C.1. PARTICIPACIÓN EN ORGANOS COLEGIADOS</w:t>
      </w:r>
    </w:p>
    <w:p w:rsidR="00F65672" w:rsidRPr="00797DED" w:rsidRDefault="00F65672" w:rsidP="00F65672">
      <w:pPr>
        <w:spacing w:beforeLines="30" w:before="72" w:afterLines="30" w:after="72" w:line="240" w:lineRule="auto"/>
        <w:rPr>
          <w:rFonts w:cstheme="minorHAnsi"/>
        </w:rPr>
      </w:pPr>
      <w:r w:rsidRPr="00797DED">
        <w:rPr>
          <w:rFonts w:cstheme="minorHAnsi"/>
        </w:rPr>
        <w:t>C.1.1.1 Participación en Consejo Técnico</w:t>
      </w:r>
    </w:p>
    <w:p w:rsidR="00F65672" w:rsidRPr="00797DED" w:rsidRDefault="00F65672" w:rsidP="00F65672">
      <w:pPr>
        <w:spacing w:beforeLines="30" w:before="72" w:afterLines="30" w:after="72" w:line="240" w:lineRule="auto"/>
        <w:rPr>
          <w:rFonts w:cstheme="minorHAnsi"/>
        </w:rPr>
      </w:pPr>
      <w:r w:rsidRPr="00797DED">
        <w:rPr>
          <w:rFonts w:cstheme="minorHAnsi"/>
        </w:rPr>
        <w:t>C.1.1.2 Participación en Consejo Universitario</w:t>
      </w:r>
    </w:p>
    <w:p w:rsidR="00F65672" w:rsidRPr="00797DED" w:rsidRDefault="00F65672" w:rsidP="00F65672">
      <w:pPr>
        <w:spacing w:beforeLines="30" w:before="72" w:afterLines="30" w:after="72" w:line="240" w:lineRule="auto"/>
        <w:rPr>
          <w:rFonts w:cstheme="minorHAnsi"/>
        </w:rPr>
      </w:pPr>
      <w:r w:rsidRPr="00797DED">
        <w:rPr>
          <w:rFonts w:cstheme="minorHAnsi"/>
        </w:rPr>
        <w:t>C.1.1.3 Participación en Consejos Académicos de Área.</w:t>
      </w:r>
    </w:p>
    <w:p w:rsidR="00F65672" w:rsidRPr="00797DED" w:rsidRDefault="00F65672" w:rsidP="00F65672">
      <w:pPr>
        <w:spacing w:beforeLines="30" w:before="72" w:afterLines="30" w:after="72" w:line="240" w:lineRule="auto"/>
        <w:rPr>
          <w:rFonts w:cstheme="minorHAnsi"/>
        </w:rPr>
      </w:pPr>
      <w:r w:rsidRPr="00797DED">
        <w:rPr>
          <w:rFonts w:cstheme="minorHAnsi"/>
        </w:rPr>
        <w:t>C.1.2 Comisiones permanentes</w:t>
      </w:r>
    </w:p>
    <w:p w:rsidR="00F65672" w:rsidRPr="00797DED" w:rsidRDefault="00F65672" w:rsidP="00F65672">
      <w:pPr>
        <w:spacing w:beforeLines="30" w:before="72" w:afterLines="30" w:after="72" w:line="240" w:lineRule="auto"/>
        <w:rPr>
          <w:rFonts w:cstheme="minorHAnsi"/>
        </w:rPr>
      </w:pPr>
      <w:r w:rsidRPr="00797DED">
        <w:rPr>
          <w:rFonts w:cstheme="minorHAnsi"/>
        </w:rPr>
        <w:t>C.1.3 Personal Académico que ha sido invitado por el Consejo Técnico para participar en comisiones especiales: bibliotecas, comité editorial, Comisión Especial para elaborar los criterios de las Dictaminadoras, Comisión Especial para elaborar los criterios del PRIDE, Comisión EPA seguridad, etc.</w:t>
      </w:r>
    </w:p>
    <w:p w:rsidR="00F65672" w:rsidRPr="00797DED" w:rsidRDefault="00F65672" w:rsidP="00F65672">
      <w:pPr>
        <w:spacing w:beforeLines="30" w:before="72" w:afterLines="30" w:after="72" w:line="240" w:lineRule="auto"/>
        <w:rPr>
          <w:rFonts w:cstheme="minorHAnsi"/>
        </w:rPr>
      </w:pPr>
      <w:r w:rsidRPr="00797DED">
        <w:rPr>
          <w:rFonts w:cstheme="minorHAnsi"/>
        </w:rPr>
        <w:t>C.1.4 Comisión dictaminadora, comité de bibliotecas, comité editorial, entre otros</w:t>
      </w:r>
    </w:p>
    <w:p w:rsidR="00F65672" w:rsidRPr="00797DED" w:rsidRDefault="00F65672" w:rsidP="00F65672">
      <w:pPr>
        <w:spacing w:beforeLines="30" w:before="72" w:afterLines="30" w:after="72" w:line="240" w:lineRule="auto"/>
        <w:rPr>
          <w:rFonts w:cstheme="minorHAnsi"/>
        </w:rPr>
      </w:pPr>
      <w:r w:rsidRPr="00797DED">
        <w:rPr>
          <w:rFonts w:cstheme="minorHAnsi"/>
        </w:rPr>
        <w:t>C.1.5 Comisiones especiales de las Coordinaciones Académicas: Funcionario de Casilla durante jornadas electorales</w:t>
      </w:r>
    </w:p>
    <w:p w:rsidR="00F65672" w:rsidRPr="00797DED" w:rsidRDefault="00F65672" w:rsidP="00F65672">
      <w:pPr>
        <w:spacing w:beforeLines="30" w:before="72" w:afterLines="30" w:after="72" w:line="240" w:lineRule="auto"/>
        <w:rPr>
          <w:rFonts w:cstheme="minorHAnsi"/>
        </w:rPr>
      </w:pPr>
      <w:r w:rsidRPr="00797DED">
        <w:rPr>
          <w:rFonts w:cstheme="minorHAnsi"/>
        </w:rPr>
        <w:t>C.1.6 Participación en Programas Institucionales que demanden asesoría o soporte técnico.</w:t>
      </w:r>
    </w:p>
    <w:p w:rsidR="00F65672" w:rsidRPr="00797DED" w:rsidRDefault="00F65672" w:rsidP="00F65672">
      <w:pPr>
        <w:spacing w:beforeLines="30" w:before="72" w:afterLines="30" w:after="72" w:line="240" w:lineRule="auto"/>
        <w:rPr>
          <w:rFonts w:cstheme="minorHAnsi"/>
        </w:rPr>
      </w:pPr>
    </w:p>
    <w:p w:rsidR="00F65672" w:rsidRPr="00797DED" w:rsidRDefault="00F65672" w:rsidP="00F65672">
      <w:pPr>
        <w:spacing w:beforeLines="30" w:before="72" w:afterLines="30" w:after="72" w:line="240" w:lineRule="auto"/>
        <w:jc w:val="center"/>
        <w:rPr>
          <w:rFonts w:cstheme="minorHAnsi"/>
          <w:b/>
        </w:rPr>
      </w:pPr>
      <w:r w:rsidRPr="00797DED">
        <w:rPr>
          <w:rFonts w:cstheme="minorHAnsi"/>
          <w:b/>
        </w:rPr>
        <w:t>C.2. COLABORACIÓN EN PROGRAMAS INSTITUCIONALES</w:t>
      </w:r>
    </w:p>
    <w:p w:rsidR="00F65672" w:rsidRPr="00797DED" w:rsidRDefault="00F65672" w:rsidP="00F65672">
      <w:pPr>
        <w:spacing w:beforeLines="30" w:before="72" w:afterLines="30" w:after="72" w:line="240" w:lineRule="auto"/>
        <w:rPr>
          <w:rFonts w:cstheme="minorHAnsi"/>
        </w:rPr>
      </w:pPr>
      <w:r w:rsidRPr="00797DED">
        <w:rPr>
          <w:rFonts w:cstheme="minorHAnsi"/>
        </w:rPr>
        <w:t>C.2.1 Participación en cualquier Programa Institucional Especial. (Megaproyectos, etc.)</w:t>
      </w:r>
    </w:p>
    <w:p w:rsidR="00F65672" w:rsidRPr="00797DED" w:rsidRDefault="00F65672" w:rsidP="00F65672">
      <w:pPr>
        <w:spacing w:beforeLines="30" w:before="72" w:afterLines="30" w:after="72" w:line="240" w:lineRule="auto"/>
        <w:rPr>
          <w:rFonts w:cstheme="minorHAnsi"/>
        </w:rPr>
      </w:pPr>
      <w:r w:rsidRPr="00797DED">
        <w:rPr>
          <w:rFonts w:cstheme="minorHAnsi"/>
        </w:rPr>
        <w:t>C.2.2 Servicios Técnicos de Colaboración a Programas Institucionales Especiales.</w:t>
      </w:r>
    </w:p>
    <w:p w:rsidR="00F65672" w:rsidRPr="00797DED" w:rsidRDefault="00F65672" w:rsidP="00F65672">
      <w:pPr>
        <w:spacing w:beforeLines="30" w:before="72" w:afterLines="30" w:after="72" w:line="240" w:lineRule="auto"/>
        <w:rPr>
          <w:rFonts w:cstheme="minorHAnsi"/>
        </w:rPr>
      </w:pPr>
      <w:r w:rsidRPr="00797DED">
        <w:rPr>
          <w:rFonts w:cstheme="minorHAnsi"/>
        </w:rPr>
        <w:t>C.2.3  Otros (especifique)</w:t>
      </w:r>
    </w:p>
    <w:p w:rsidR="00F65672" w:rsidRPr="00797DED" w:rsidRDefault="00F65672" w:rsidP="00F65672">
      <w:pPr>
        <w:spacing w:beforeLines="30" w:before="72" w:afterLines="30" w:after="72" w:line="240" w:lineRule="auto"/>
        <w:rPr>
          <w:rFonts w:cstheme="minorHAnsi"/>
        </w:rPr>
      </w:pPr>
    </w:p>
    <w:p w:rsidR="00F65672" w:rsidRPr="00797DED" w:rsidRDefault="00F65672" w:rsidP="00F65672">
      <w:pPr>
        <w:spacing w:beforeLines="30" w:before="72" w:afterLines="30" w:after="72" w:line="240" w:lineRule="auto"/>
        <w:jc w:val="center"/>
        <w:rPr>
          <w:rFonts w:cstheme="minorHAnsi"/>
          <w:b/>
        </w:rPr>
      </w:pPr>
      <w:r w:rsidRPr="00797DED">
        <w:rPr>
          <w:rFonts w:cstheme="minorHAnsi"/>
          <w:b/>
        </w:rPr>
        <w:t>C.3 ACTIVIDADES DE INVESTIGACIÓN</w:t>
      </w:r>
    </w:p>
    <w:p w:rsidR="00F65672" w:rsidRPr="00797DED" w:rsidRDefault="00F65672" w:rsidP="00F65672">
      <w:pPr>
        <w:spacing w:beforeLines="30" w:before="72" w:afterLines="30" w:after="72" w:line="240" w:lineRule="auto"/>
        <w:rPr>
          <w:rFonts w:cstheme="minorHAnsi"/>
        </w:rPr>
      </w:pPr>
      <w:r w:rsidRPr="00797DED">
        <w:rPr>
          <w:rFonts w:cstheme="minorHAnsi"/>
        </w:rPr>
        <w:t>C.3.1 Servicios Técnicos y de Colaboración para la investigación</w:t>
      </w:r>
    </w:p>
    <w:p w:rsidR="00F65672" w:rsidRPr="00797DED" w:rsidRDefault="00F65672" w:rsidP="00F65672">
      <w:pPr>
        <w:spacing w:beforeLines="30" w:before="72" w:afterLines="30" w:after="72" w:line="240" w:lineRule="auto"/>
        <w:rPr>
          <w:rFonts w:cstheme="minorHAnsi"/>
        </w:rPr>
      </w:pPr>
      <w:r w:rsidRPr="00797DED">
        <w:rPr>
          <w:rFonts w:cstheme="minorHAnsi"/>
        </w:rPr>
        <w:t>C.3.1.1 Responsable corresponsable o colaborador en el desarrollo de un proyecto de investigación</w:t>
      </w:r>
    </w:p>
    <w:p w:rsidR="00F65672" w:rsidRPr="00797DED" w:rsidRDefault="00F65672" w:rsidP="00F65672">
      <w:pPr>
        <w:spacing w:beforeLines="30" w:before="72" w:afterLines="30" w:after="72" w:line="240" w:lineRule="auto"/>
        <w:rPr>
          <w:rFonts w:cstheme="minorHAnsi"/>
        </w:rPr>
      </w:pPr>
      <w:r w:rsidRPr="00797DED">
        <w:rPr>
          <w:rFonts w:cstheme="minorHAnsi"/>
        </w:rPr>
        <w:t>C.3.1.2 Búsqueda bibliográfica</w:t>
      </w:r>
    </w:p>
    <w:p w:rsidR="00F65672" w:rsidRPr="00797DED" w:rsidRDefault="00F65672" w:rsidP="00F65672">
      <w:pPr>
        <w:spacing w:beforeLines="30" w:before="72" w:afterLines="30" w:after="72" w:line="240" w:lineRule="auto"/>
        <w:rPr>
          <w:rFonts w:cstheme="minorHAnsi"/>
        </w:rPr>
      </w:pPr>
      <w:r w:rsidRPr="00797DED">
        <w:rPr>
          <w:rFonts w:cstheme="minorHAnsi"/>
        </w:rPr>
        <w:t>C.3.1.3 Colaboración en el diseño de la investigación</w:t>
      </w:r>
    </w:p>
    <w:p w:rsidR="00F65672" w:rsidRPr="00797DED" w:rsidRDefault="00F65672" w:rsidP="00F65672">
      <w:pPr>
        <w:spacing w:beforeLines="30" w:before="72" w:afterLines="30" w:after="72" w:line="240" w:lineRule="auto"/>
        <w:rPr>
          <w:rFonts w:cstheme="minorHAnsi"/>
        </w:rPr>
      </w:pPr>
      <w:r w:rsidRPr="00797DED">
        <w:rPr>
          <w:rFonts w:cstheme="minorHAnsi"/>
        </w:rPr>
        <w:t>C.3.1.4 Construcción de un instrumento de medición</w:t>
      </w:r>
    </w:p>
    <w:p w:rsidR="00F65672" w:rsidRPr="00797DED" w:rsidRDefault="00F65672" w:rsidP="00F65672">
      <w:pPr>
        <w:spacing w:beforeLines="30" w:before="72" w:afterLines="30" w:after="72" w:line="240" w:lineRule="auto"/>
        <w:rPr>
          <w:rFonts w:cstheme="minorHAnsi"/>
        </w:rPr>
      </w:pPr>
      <w:r w:rsidRPr="00797DED">
        <w:rPr>
          <w:rFonts w:cstheme="minorHAnsi"/>
        </w:rPr>
        <w:t>C.3.1.5 Colaboración en el análisis de resultados</w:t>
      </w:r>
    </w:p>
    <w:p w:rsidR="00F65672" w:rsidRPr="00797DED" w:rsidRDefault="00F65672" w:rsidP="00F65672">
      <w:pPr>
        <w:spacing w:beforeLines="30" w:before="72" w:afterLines="30" w:after="72" w:line="240" w:lineRule="auto"/>
        <w:rPr>
          <w:rFonts w:cstheme="minorHAnsi"/>
        </w:rPr>
      </w:pPr>
      <w:r w:rsidRPr="00797DED">
        <w:rPr>
          <w:rFonts w:cstheme="minorHAnsi"/>
        </w:rPr>
        <w:t>C.3.1.6 Colaboración en el reporte de investigación</w:t>
      </w:r>
    </w:p>
    <w:p w:rsidR="00F65672" w:rsidRPr="00797DED" w:rsidRDefault="00F65672" w:rsidP="00F65672">
      <w:pPr>
        <w:spacing w:beforeLines="30" w:before="72" w:afterLines="30" w:after="72" w:line="240" w:lineRule="auto"/>
        <w:rPr>
          <w:rFonts w:cstheme="minorHAnsi"/>
        </w:rPr>
      </w:pPr>
      <w:r w:rsidRPr="00797DED">
        <w:rPr>
          <w:rFonts w:cstheme="minorHAnsi"/>
        </w:rPr>
        <w:t>C.3.1.7 Elaboración de materiales impresos y/o electrónicos para la difusión de resultados de la investigación.</w:t>
      </w:r>
      <w:bookmarkStart w:id="0" w:name="_GoBack"/>
      <w:bookmarkEnd w:id="0"/>
    </w:p>
    <w:sectPr w:rsidR="00F65672" w:rsidRPr="00797DED" w:rsidSect="00150265">
      <w:pgSz w:w="12240" w:h="15840"/>
      <w:pgMar w:top="1417" w:right="104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50265"/>
    <w:rsid w:val="00150265"/>
    <w:rsid w:val="001857CA"/>
    <w:rsid w:val="00415B3F"/>
    <w:rsid w:val="00493EA3"/>
    <w:rsid w:val="00797DED"/>
    <w:rsid w:val="00A0330C"/>
    <w:rsid w:val="00AE0A4A"/>
    <w:rsid w:val="00E03EC9"/>
    <w:rsid w:val="00E1237A"/>
    <w:rsid w:val="00F65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D09478-8742-4A0A-8E04-8E29641F7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3EA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0C6832-8584-4135-971F-73CC69BA9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9</Pages>
  <Words>2835</Words>
  <Characters>15595</Characters>
  <Application>Microsoft Office Word</Application>
  <DocSecurity>0</DocSecurity>
  <Lines>129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PRIDE</cp:lastModifiedBy>
  <cp:revision>3</cp:revision>
  <dcterms:created xsi:type="dcterms:W3CDTF">2021-04-09T00:17:00Z</dcterms:created>
  <dcterms:modified xsi:type="dcterms:W3CDTF">2021-04-09T16:48:00Z</dcterms:modified>
</cp:coreProperties>
</file>